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65" w:rsidRPr="00A83814" w:rsidRDefault="007C4921" w:rsidP="00A83814">
      <w:pPr>
        <w:spacing w:line="276" w:lineRule="auto"/>
        <w:jc w:val="center"/>
        <w:outlineLvl w:val="0"/>
        <w:rPr>
          <w:rFonts w:ascii="Open Sans" w:hAnsi="Open Sans" w:cs="Open Sans"/>
          <w:b/>
          <w:sz w:val="32"/>
          <w:szCs w:val="32"/>
        </w:rPr>
      </w:pPr>
      <w:r w:rsidRPr="00A83814">
        <w:rPr>
          <w:rFonts w:ascii="Open Sans" w:hAnsi="Open Sans" w:cs="Open Sans"/>
          <w:b/>
          <w:sz w:val="28"/>
          <w:szCs w:val="32"/>
        </w:rPr>
        <w:t xml:space="preserve">Position </w:t>
      </w:r>
      <w:r w:rsidR="008A7545" w:rsidRPr="00A83814">
        <w:rPr>
          <w:rFonts w:ascii="Open Sans" w:hAnsi="Open Sans" w:cs="Open Sans"/>
          <w:b/>
          <w:sz w:val="28"/>
          <w:szCs w:val="32"/>
        </w:rPr>
        <w:t>Overview</w:t>
      </w:r>
    </w:p>
    <w:p w:rsidR="003F416E" w:rsidRPr="00A83814" w:rsidRDefault="004A1B8E" w:rsidP="00A83814">
      <w:pPr>
        <w:spacing w:line="276" w:lineRule="auto"/>
        <w:jc w:val="center"/>
        <w:outlineLvl w:val="0"/>
        <w:rPr>
          <w:rFonts w:ascii="Open Sans" w:hAnsi="Open Sans" w:cs="Open Sans"/>
          <w:sz w:val="22"/>
        </w:rPr>
      </w:pPr>
      <w:r w:rsidRPr="00A83814">
        <w:rPr>
          <w:rFonts w:ascii="Open Sans" w:hAnsi="Open Sans" w:cs="Open Sans"/>
          <w:sz w:val="22"/>
        </w:rPr>
        <w:t xml:space="preserve">Meals on Wheels </w:t>
      </w:r>
      <w:r w:rsidR="00955823">
        <w:rPr>
          <w:rFonts w:ascii="Open Sans" w:hAnsi="Open Sans" w:cs="Open Sans"/>
          <w:sz w:val="22"/>
        </w:rPr>
        <w:t>Delivery Driver (Temporary)</w:t>
      </w:r>
    </w:p>
    <w:p w:rsidR="004C1314" w:rsidRPr="006B66A2" w:rsidRDefault="004C1314" w:rsidP="004C1314">
      <w:pPr>
        <w:spacing w:beforeLines="20" w:before="48" w:afterLines="20" w:after="48"/>
        <w:rPr>
          <w:rFonts w:asciiTheme="minorHAnsi" w:hAnsiTheme="minorHAnsi"/>
          <w:b/>
          <w:bCs/>
        </w:rPr>
      </w:pPr>
    </w:p>
    <w:p w:rsidR="004C1314" w:rsidRPr="006B66A2" w:rsidRDefault="004C1314" w:rsidP="004C1314">
      <w:pPr>
        <w:pBdr>
          <w:top w:val="single" w:sz="4" w:space="1" w:color="auto"/>
          <w:bottom w:val="single" w:sz="4" w:space="1" w:color="auto"/>
        </w:pBdr>
        <w:spacing w:beforeLines="20" w:before="48" w:afterLines="20" w:after="48"/>
        <w:rPr>
          <w:rFonts w:asciiTheme="minorHAnsi" w:hAnsiTheme="minorHAnsi"/>
          <w:b/>
          <w:bCs/>
        </w:rPr>
      </w:pPr>
    </w:p>
    <w:p w:rsidR="00156FCB" w:rsidRPr="00A83814" w:rsidRDefault="00156FCB" w:rsidP="00156FCB">
      <w:pPr>
        <w:pBdr>
          <w:top w:val="single" w:sz="4" w:space="1" w:color="auto"/>
          <w:bottom w:val="single" w:sz="4" w:space="1" w:color="auto"/>
        </w:pBdr>
        <w:spacing w:beforeLines="20" w:before="48" w:afterLines="20" w:after="48"/>
        <w:rPr>
          <w:rFonts w:ascii="Open Sans" w:hAnsi="Open Sans" w:cs="Open Sans"/>
          <w:bCs/>
          <w:sz w:val="22"/>
          <w:szCs w:val="22"/>
        </w:rPr>
      </w:pPr>
      <w:r w:rsidRPr="00A83814">
        <w:rPr>
          <w:rFonts w:ascii="Open Sans" w:hAnsi="Open Sans" w:cs="Open Sans"/>
          <w:sz w:val="22"/>
          <w:szCs w:val="22"/>
        </w:rPr>
        <w:t xml:space="preserve">Marion-Polk Food Share is the regional food bank leading the fight to end hunger in Marion and Polk Counties.  Support from our local community makes it possible for the Food Share to collect and distribute nutritious food for children, adults and seniors through more than 100 partner programs, including food pantries, meal sites and home-delivered meals and to carry out programs to address the root causes of hunger.   </w:t>
      </w:r>
      <w:r w:rsidRPr="00A83814">
        <w:rPr>
          <w:rFonts w:ascii="Open Sans" w:hAnsi="Open Sans" w:cs="Open Sans"/>
          <w:bCs/>
          <w:sz w:val="22"/>
          <w:szCs w:val="22"/>
        </w:rPr>
        <w:t xml:space="preserve"> </w:t>
      </w:r>
    </w:p>
    <w:p w:rsidR="004C1314" w:rsidRPr="003F416E" w:rsidRDefault="004C1314" w:rsidP="004C1314">
      <w:pPr>
        <w:pBdr>
          <w:top w:val="single" w:sz="4" w:space="1" w:color="auto"/>
          <w:bottom w:val="single" w:sz="4" w:space="1" w:color="auto"/>
        </w:pBdr>
        <w:spacing w:beforeLines="20" w:before="48" w:afterLines="20" w:after="48"/>
        <w:rPr>
          <w:rFonts w:asciiTheme="minorHAnsi" w:hAnsiTheme="minorHAnsi"/>
          <w:bCs/>
        </w:rPr>
      </w:pPr>
    </w:p>
    <w:p w:rsidR="004C1314" w:rsidRPr="00A83814" w:rsidRDefault="004C1314" w:rsidP="004C1314">
      <w:pPr>
        <w:pBdr>
          <w:top w:val="single" w:sz="4" w:space="1" w:color="auto"/>
          <w:bottom w:val="single" w:sz="4" w:space="1" w:color="auto"/>
        </w:pBdr>
        <w:spacing w:beforeLines="20" w:before="48" w:afterLines="20" w:after="48"/>
        <w:rPr>
          <w:rFonts w:ascii="Open Sans" w:hAnsi="Open Sans" w:cs="Open Sans"/>
          <w:b/>
          <w:bCs/>
          <w:i/>
          <w:sz w:val="22"/>
        </w:rPr>
      </w:pPr>
      <w:r w:rsidRPr="00A83814">
        <w:rPr>
          <w:rFonts w:ascii="Open Sans" w:hAnsi="Open Sans" w:cs="Open Sans"/>
          <w:bCs/>
          <w:sz w:val="22"/>
        </w:rPr>
        <w:t xml:space="preserve">The mission of Marion-Polk Food Share is </w:t>
      </w:r>
      <w:r w:rsidRPr="00A83814">
        <w:rPr>
          <w:rFonts w:ascii="Open Sans" w:hAnsi="Open Sans" w:cs="Open Sans"/>
          <w:b/>
          <w:bCs/>
          <w:i/>
          <w:sz w:val="22"/>
        </w:rPr>
        <w:t>“Leading the fight to</w:t>
      </w:r>
      <w:r w:rsidR="001468E2" w:rsidRPr="00A83814">
        <w:rPr>
          <w:rFonts w:ascii="Open Sans" w:hAnsi="Open Sans" w:cs="Open Sans"/>
          <w:b/>
          <w:bCs/>
          <w:i/>
          <w:sz w:val="22"/>
        </w:rPr>
        <w:t xml:space="preserve"> end hunger in Marion and Polk c</w:t>
      </w:r>
      <w:r w:rsidRPr="00A83814">
        <w:rPr>
          <w:rFonts w:ascii="Open Sans" w:hAnsi="Open Sans" w:cs="Open Sans"/>
          <w:b/>
          <w:bCs/>
          <w:i/>
          <w:sz w:val="22"/>
        </w:rPr>
        <w:t>ounties, because no one should be hungry.”</w:t>
      </w:r>
    </w:p>
    <w:p w:rsidR="0009049C" w:rsidRPr="003F416E" w:rsidRDefault="0009049C" w:rsidP="004C1314">
      <w:pPr>
        <w:pBdr>
          <w:top w:val="single" w:sz="4" w:space="1" w:color="auto"/>
          <w:bottom w:val="single" w:sz="4" w:space="1" w:color="auto"/>
        </w:pBdr>
        <w:spacing w:beforeLines="20" w:before="48" w:afterLines="20" w:after="48"/>
        <w:rPr>
          <w:rFonts w:asciiTheme="minorHAnsi" w:hAnsiTheme="minorHAnsi"/>
          <w:b/>
          <w:bCs/>
          <w:i/>
        </w:rPr>
      </w:pPr>
    </w:p>
    <w:p w:rsidR="00A83814" w:rsidRPr="00A83814" w:rsidRDefault="00A83814" w:rsidP="00A83814">
      <w:pPr>
        <w:pBdr>
          <w:top w:val="single" w:sz="4" w:space="1" w:color="auto"/>
          <w:bottom w:val="single" w:sz="4" w:space="1" w:color="auto"/>
        </w:pBdr>
        <w:spacing w:beforeLines="20" w:before="48" w:afterLines="20" w:after="48"/>
        <w:rPr>
          <w:rFonts w:ascii="Open Sans" w:hAnsi="Open Sans" w:cs="Open Sans"/>
          <w:b/>
          <w:bCs/>
          <w:sz w:val="22"/>
        </w:rPr>
      </w:pPr>
      <w:r w:rsidRPr="00A83814">
        <w:rPr>
          <w:rFonts w:ascii="Open Sans" w:hAnsi="Open Sans" w:cs="Open Sans"/>
          <w:b/>
          <w:bCs/>
          <w:sz w:val="22"/>
        </w:rPr>
        <w:t>At the Food Share, our commitment is to:</w:t>
      </w:r>
    </w:p>
    <w:p w:rsidR="00A83814" w:rsidRPr="00A83814" w:rsidRDefault="00A83814" w:rsidP="00A83814">
      <w:pPr>
        <w:pBdr>
          <w:top w:val="single" w:sz="4" w:space="1" w:color="auto"/>
          <w:bottom w:val="single" w:sz="4" w:space="1" w:color="auto"/>
        </w:pBdr>
        <w:spacing w:beforeLines="20" w:before="48" w:afterLines="20" w:after="48"/>
        <w:jc w:val="center"/>
        <w:rPr>
          <w:rFonts w:ascii="Open Sans" w:hAnsi="Open Sans" w:cs="Open Sans"/>
          <w:bCs/>
          <w:i/>
          <w:sz w:val="22"/>
        </w:rPr>
      </w:pPr>
      <w:r w:rsidRPr="00A83814">
        <w:rPr>
          <w:rFonts w:ascii="Arial" w:hAnsi="Arial" w:cs="Arial"/>
          <w:bCs/>
          <w:i/>
          <w:sz w:val="22"/>
        </w:rPr>
        <w:t>▪</w:t>
      </w:r>
      <w:r w:rsidRPr="00A83814">
        <w:rPr>
          <w:rFonts w:ascii="Open Sans" w:hAnsi="Open Sans" w:cs="Open Sans"/>
          <w:bCs/>
          <w:i/>
          <w:sz w:val="22"/>
        </w:rPr>
        <w:t xml:space="preserve"> Treat all people as our neighbor</w:t>
      </w:r>
      <w:r w:rsidRPr="00A83814">
        <w:rPr>
          <w:rFonts w:ascii="Open Sans" w:hAnsi="Open Sans" w:cs="Open Sans"/>
          <w:bCs/>
          <w:i/>
          <w:sz w:val="22"/>
        </w:rPr>
        <w:tab/>
      </w:r>
      <w:r w:rsidRPr="00A83814">
        <w:rPr>
          <w:rFonts w:ascii="Open Sans" w:hAnsi="Open Sans" w:cs="Open Sans"/>
          <w:bCs/>
          <w:i/>
          <w:sz w:val="22"/>
        </w:rPr>
        <w:tab/>
        <w:t xml:space="preserve">   </w:t>
      </w:r>
      <w:r w:rsidRPr="00A83814">
        <w:rPr>
          <w:rFonts w:ascii="Arial" w:hAnsi="Arial" w:cs="Arial"/>
          <w:bCs/>
          <w:i/>
          <w:sz w:val="22"/>
        </w:rPr>
        <w:t>▪</w:t>
      </w:r>
      <w:r w:rsidRPr="00A83814">
        <w:rPr>
          <w:rFonts w:ascii="Open Sans" w:hAnsi="Open Sans" w:cs="Open Sans"/>
          <w:bCs/>
          <w:i/>
          <w:sz w:val="22"/>
        </w:rPr>
        <w:t xml:space="preserve"> Encourage creativity and be willing to take risks</w:t>
      </w:r>
    </w:p>
    <w:p w:rsidR="00A83814" w:rsidRPr="00A83814" w:rsidRDefault="00A83814" w:rsidP="00A83814">
      <w:pPr>
        <w:pBdr>
          <w:top w:val="single" w:sz="4" w:space="1" w:color="auto"/>
          <w:bottom w:val="single" w:sz="4" w:space="1" w:color="auto"/>
        </w:pBdr>
        <w:spacing w:beforeLines="20" w:before="48" w:afterLines="20" w:after="48"/>
        <w:ind w:firstLine="720"/>
        <w:rPr>
          <w:rFonts w:ascii="Open Sans" w:hAnsi="Open Sans" w:cs="Open Sans"/>
          <w:bCs/>
          <w:i/>
          <w:sz w:val="22"/>
        </w:rPr>
      </w:pPr>
      <w:r w:rsidRPr="00A83814">
        <w:rPr>
          <w:rFonts w:ascii="Arial" w:hAnsi="Arial" w:cs="Arial"/>
          <w:bCs/>
          <w:i/>
          <w:sz w:val="22"/>
        </w:rPr>
        <w:t>▪</w:t>
      </w:r>
      <w:r w:rsidRPr="00A83814">
        <w:rPr>
          <w:rFonts w:ascii="Open Sans" w:hAnsi="Open Sans" w:cs="Open Sans"/>
          <w:bCs/>
          <w:i/>
          <w:sz w:val="22"/>
        </w:rPr>
        <w:t xml:space="preserve"> Listen first and seek to understand</w:t>
      </w:r>
      <w:r w:rsidRPr="00A83814">
        <w:rPr>
          <w:rFonts w:ascii="Open Sans" w:hAnsi="Open Sans" w:cs="Open Sans"/>
          <w:bCs/>
          <w:i/>
          <w:sz w:val="22"/>
        </w:rPr>
        <w:tab/>
      </w:r>
      <w:r w:rsidRPr="00A83814">
        <w:rPr>
          <w:rFonts w:ascii="Open Sans" w:hAnsi="Open Sans" w:cs="Open Sans"/>
          <w:bCs/>
          <w:i/>
          <w:sz w:val="22"/>
        </w:rPr>
        <w:tab/>
      </w:r>
      <w:r w:rsidRPr="00A83814">
        <w:rPr>
          <w:rFonts w:ascii="Arial" w:hAnsi="Arial" w:cs="Arial"/>
          <w:bCs/>
          <w:i/>
          <w:sz w:val="22"/>
        </w:rPr>
        <w:t>▪</w:t>
      </w:r>
      <w:r w:rsidRPr="00A83814">
        <w:rPr>
          <w:rFonts w:ascii="Open Sans" w:hAnsi="Open Sans" w:cs="Open Sans"/>
          <w:bCs/>
          <w:i/>
          <w:sz w:val="22"/>
        </w:rPr>
        <w:t xml:space="preserve"> Focus on shared goals</w:t>
      </w:r>
    </w:p>
    <w:p w:rsidR="00A83814" w:rsidRPr="00A83814" w:rsidRDefault="00A83814" w:rsidP="00A83814">
      <w:pPr>
        <w:pBdr>
          <w:top w:val="single" w:sz="4" w:space="1" w:color="auto"/>
          <w:bottom w:val="single" w:sz="4" w:space="1" w:color="auto"/>
        </w:pBdr>
        <w:spacing w:beforeLines="20" w:before="48" w:afterLines="20" w:after="48"/>
        <w:jc w:val="center"/>
        <w:rPr>
          <w:rFonts w:ascii="Open Sans" w:hAnsi="Open Sans" w:cs="Open Sans"/>
          <w:bCs/>
          <w:i/>
          <w:sz w:val="22"/>
        </w:rPr>
      </w:pPr>
      <w:r w:rsidRPr="00A83814">
        <w:rPr>
          <w:rFonts w:ascii="Arial" w:hAnsi="Arial" w:cs="Arial"/>
          <w:bCs/>
          <w:i/>
          <w:sz w:val="22"/>
        </w:rPr>
        <w:t>▪</w:t>
      </w:r>
      <w:r w:rsidRPr="00A83814">
        <w:rPr>
          <w:rFonts w:ascii="Open Sans" w:hAnsi="Open Sans" w:cs="Open Sans"/>
          <w:bCs/>
          <w:i/>
          <w:sz w:val="22"/>
        </w:rPr>
        <w:t xml:space="preserve"> Celebrate diversity, ensure dignity and act equitably</w:t>
      </w:r>
    </w:p>
    <w:p w:rsidR="004C1314" w:rsidRPr="003F416E" w:rsidRDefault="004C1314" w:rsidP="004C1314">
      <w:pPr>
        <w:pBdr>
          <w:top w:val="single" w:sz="4" w:space="1" w:color="auto"/>
          <w:bottom w:val="single" w:sz="4" w:space="1" w:color="auto"/>
        </w:pBdr>
        <w:spacing w:beforeLines="20" w:before="48" w:afterLines="20" w:after="48"/>
        <w:rPr>
          <w:rFonts w:asciiTheme="minorHAnsi" w:hAnsiTheme="minorHAnsi"/>
          <w:bCs/>
        </w:rPr>
      </w:pPr>
    </w:p>
    <w:p w:rsidR="004C1314" w:rsidRPr="003F416E" w:rsidRDefault="004C1314" w:rsidP="004C1314">
      <w:pPr>
        <w:spacing w:beforeLines="20" w:before="48" w:afterLines="20" w:after="48"/>
        <w:rPr>
          <w:rFonts w:asciiTheme="minorHAnsi" w:hAnsiTheme="minorHAnsi"/>
          <w:bCs/>
        </w:rPr>
      </w:pPr>
    </w:p>
    <w:p w:rsidR="00A83814" w:rsidRPr="00A83814" w:rsidRDefault="00A83814" w:rsidP="00A83814">
      <w:pPr>
        <w:outlineLvl w:val="0"/>
        <w:rPr>
          <w:rFonts w:ascii="Open Sans" w:hAnsi="Open Sans" w:cs="Open Sans"/>
          <w:sz w:val="22"/>
          <w:szCs w:val="22"/>
        </w:rPr>
      </w:pPr>
      <w:r w:rsidRPr="00A83814">
        <w:rPr>
          <w:rFonts w:ascii="Open Sans" w:hAnsi="Open Sans" w:cs="Open Sans"/>
          <w:b/>
          <w:bCs/>
          <w:sz w:val="22"/>
          <w:szCs w:val="22"/>
        </w:rPr>
        <w:lastRenderedPageBreak/>
        <w:t xml:space="preserve">Statement of Purpose:  </w:t>
      </w:r>
      <w:r w:rsidRPr="00A83814">
        <w:rPr>
          <w:rFonts w:ascii="Open Sans" w:hAnsi="Open Sans" w:cs="Open Sans"/>
          <w:sz w:val="22"/>
          <w:szCs w:val="22"/>
        </w:rPr>
        <w:t xml:space="preserve">To </w:t>
      </w:r>
      <w:r w:rsidR="00E763A0">
        <w:rPr>
          <w:rFonts w:ascii="Open Sans" w:hAnsi="Open Sans" w:cs="Open Sans"/>
          <w:sz w:val="22"/>
          <w:szCs w:val="22"/>
        </w:rPr>
        <w:t>address</w:t>
      </w:r>
      <w:r w:rsidRPr="00A83814">
        <w:rPr>
          <w:rFonts w:ascii="Open Sans" w:hAnsi="Open Sans" w:cs="Open Sans"/>
          <w:sz w:val="22"/>
          <w:szCs w:val="22"/>
        </w:rPr>
        <w:t xml:space="preserve"> food insecurity through </w:t>
      </w:r>
      <w:r w:rsidR="00E763A0">
        <w:rPr>
          <w:rFonts w:ascii="Open Sans" w:hAnsi="Open Sans" w:cs="Open Sans"/>
          <w:sz w:val="22"/>
          <w:szCs w:val="22"/>
        </w:rPr>
        <w:t>delivering home delivered meals on a temporary basis</w:t>
      </w:r>
      <w:r w:rsidRPr="00A83814">
        <w:rPr>
          <w:rFonts w:ascii="Open Sans" w:hAnsi="Open Sans" w:cs="Open Sans"/>
          <w:sz w:val="22"/>
          <w:szCs w:val="22"/>
        </w:rPr>
        <w:t>.</w:t>
      </w:r>
    </w:p>
    <w:p w:rsidR="00A36E7E" w:rsidRPr="00A83814" w:rsidRDefault="00A36E7E" w:rsidP="004C1314">
      <w:pPr>
        <w:spacing w:line="276" w:lineRule="auto"/>
        <w:outlineLvl w:val="0"/>
        <w:rPr>
          <w:rFonts w:ascii="Open Sans" w:hAnsi="Open Sans" w:cs="Open Sans"/>
          <w:b/>
          <w:bCs/>
          <w:sz w:val="22"/>
          <w:szCs w:val="22"/>
        </w:rPr>
      </w:pPr>
    </w:p>
    <w:p w:rsidR="005A4BDC" w:rsidRPr="00A83814" w:rsidRDefault="00B828A9" w:rsidP="00A36E7E">
      <w:pPr>
        <w:pStyle w:val="ListBullet"/>
        <w:rPr>
          <w:rFonts w:ascii="Open Sans" w:hAnsi="Open Sans" w:cs="Open Sans"/>
          <w:i w:val="0"/>
          <w:sz w:val="22"/>
          <w:szCs w:val="22"/>
        </w:rPr>
      </w:pPr>
      <w:r w:rsidRPr="00A83814">
        <w:rPr>
          <w:rFonts w:ascii="Open Sans" w:hAnsi="Open Sans" w:cs="Open Sans"/>
          <w:b/>
          <w:i w:val="0"/>
          <w:sz w:val="22"/>
          <w:szCs w:val="22"/>
        </w:rPr>
        <w:t xml:space="preserve">Summary of Role:  </w:t>
      </w:r>
      <w:r w:rsidR="00DB1B8E" w:rsidRPr="00A83814">
        <w:rPr>
          <w:rFonts w:ascii="Open Sans" w:hAnsi="Open Sans" w:cs="Open Sans"/>
          <w:i w:val="0"/>
          <w:sz w:val="22"/>
          <w:szCs w:val="22"/>
        </w:rPr>
        <w:t xml:space="preserve">The </w:t>
      </w:r>
      <w:r w:rsidR="00EF2B51" w:rsidRPr="00A83814">
        <w:rPr>
          <w:rFonts w:ascii="Open Sans" w:hAnsi="Open Sans" w:cs="Open Sans"/>
          <w:i w:val="0"/>
          <w:sz w:val="22"/>
          <w:szCs w:val="22"/>
        </w:rPr>
        <w:t xml:space="preserve">Meals on Wheels (MOW) </w:t>
      </w:r>
      <w:r w:rsidR="00955823">
        <w:rPr>
          <w:rFonts w:ascii="Open Sans" w:hAnsi="Open Sans" w:cs="Open Sans"/>
          <w:i w:val="0"/>
          <w:sz w:val="22"/>
          <w:szCs w:val="22"/>
        </w:rPr>
        <w:t>delivery driver will deliver meals to the homes of Salem and Keizer’s homebound seniors and disabled adults.</w:t>
      </w:r>
      <w:r w:rsidR="00DB1B8E" w:rsidRPr="00A83814">
        <w:rPr>
          <w:rFonts w:ascii="Open Sans" w:hAnsi="Open Sans" w:cs="Open Sans"/>
          <w:i w:val="0"/>
          <w:sz w:val="22"/>
          <w:szCs w:val="22"/>
        </w:rPr>
        <w:t xml:space="preserve">  </w:t>
      </w:r>
    </w:p>
    <w:p w:rsidR="008D724A" w:rsidRPr="003F416E" w:rsidRDefault="008D724A" w:rsidP="00A36E7E">
      <w:pPr>
        <w:pStyle w:val="ListBullet"/>
      </w:pPr>
    </w:p>
    <w:p w:rsidR="002676D7" w:rsidRPr="00A83814" w:rsidRDefault="00156FCB" w:rsidP="002676D7">
      <w:pPr>
        <w:pBdr>
          <w:bottom w:val="single" w:sz="4" w:space="1" w:color="auto"/>
        </w:pBdr>
        <w:spacing w:line="276" w:lineRule="auto"/>
        <w:outlineLvl w:val="0"/>
        <w:rPr>
          <w:rFonts w:ascii="Open Sans" w:hAnsi="Open Sans" w:cs="Open Sans"/>
          <w:b/>
          <w:sz w:val="22"/>
        </w:rPr>
      </w:pPr>
      <w:r w:rsidRPr="00A83814">
        <w:rPr>
          <w:rFonts w:ascii="Open Sans" w:hAnsi="Open Sans" w:cs="Open Sans"/>
          <w:b/>
          <w:sz w:val="22"/>
        </w:rPr>
        <w:t>Core Responsibilities</w:t>
      </w:r>
    </w:p>
    <w:p w:rsidR="004C1314" w:rsidRPr="00A83814" w:rsidRDefault="004C1314" w:rsidP="00A36E7E">
      <w:pPr>
        <w:pStyle w:val="ListBullet"/>
        <w:rPr>
          <w:rFonts w:ascii="Open Sans" w:hAnsi="Open Sans" w:cs="Open Sans"/>
          <w:sz w:val="22"/>
        </w:rPr>
      </w:pPr>
    </w:p>
    <w:p w:rsidR="00E9331A" w:rsidRPr="00A83814" w:rsidRDefault="00EB097A" w:rsidP="00A36E7E">
      <w:pPr>
        <w:pStyle w:val="ListBullet"/>
        <w:numPr>
          <w:ilvl w:val="0"/>
          <w:numId w:val="43"/>
        </w:numPr>
        <w:rPr>
          <w:rFonts w:ascii="Open Sans" w:hAnsi="Open Sans" w:cs="Open Sans"/>
          <w:sz w:val="22"/>
        </w:rPr>
      </w:pPr>
      <w:r w:rsidRPr="00A83814">
        <w:rPr>
          <w:rFonts w:ascii="Open Sans" w:hAnsi="Open Sans" w:cs="Open Sans"/>
          <w:sz w:val="22"/>
        </w:rPr>
        <w:t xml:space="preserve">Route </w:t>
      </w:r>
      <w:r w:rsidR="0020081B">
        <w:rPr>
          <w:rFonts w:ascii="Open Sans" w:hAnsi="Open Sans" w:cs="Open Sans"/>
          <w:sz w:val="22"/>
        </w:rPr>
        <w:t>Delivery</w:t>
      </w:r>
      <w:r w:rsidRPr="00A83814">
        <w:rPr>
          <w:rFonts w:ascii="Open Sans" w:hAnsi="Open Sans" w:cs="Open Sans"/>
          <w:sz w:val="22"/>
        </w:rPr>
        <w:t>:  On a daily basis</w:t>
      </w:r>
      <w:r w:rsidR="0020081B">
        <w:rPr>
          <w:rFonts w:ascii="Open Sans" w:hAnsi="Open Sans" w:cs="Open Sans"/>
          <w:sz w:val="22"/>
        </w:rPr>
        <w:t xml:space="preserve">, </w:t>
      </w:r>
      <w:r w:rsidR="00643664">
        <w:rPr>
          <w:rFonts w:ascii="Open Sans" w:hAnsi="Open Sans" w:cs="Open Sans"/>
          <w:sz w:val="22"/>
        </w:rPr>
        <w:t>delivers meals</w:t>
      </w:r>
      <w:r w:rsidR="0020081B">
        <w:rPr>
          <w:rFonts w:ascii="Open Sans" w:hAnsi="Open Sans" w:cs="Open Sans"/>
          <w:sz w:val="22"/>
        </w:rPr>
        <w:t xml:space="preserve"> </w:t>
      </w:r>
      <w:r w:rsidR="00643664">
        <w:rPr>
          <w:rFonts w:ascii="Open Sans" w:hAnsi="Open Sans" w:cs="Open Sans"/>
          <w:sz w:val="22"/>
        </w:rPr>
        <w:t xml:space="preserve">in the Salem-Keizer area </w:t>
      </w:r>
      <w:r w:rsidR="0020081B">
        <w:rPr>
          <w:rFonts w:ascii="Open Sans" w:hAnsi="Open Sans" w:cs="Open Sans"/>
          <w:sz w:val="22"/>
        </w:rPr>
        <w:t>according to provided route sheets</w:t>
      </w:r>
      <w:r w:rsidR="00FB5AE4" w:rsidRPr="00A83814">
        <w:rPr>
          <w:rFonts w:ascii="Open Sans" w:hAnsi="Open Sans" w:cs="Open Sans"/>
          <w:sz w:val="22"/>
        </w:rPr>
        <w:t>.</w:t>
      </w:r>
      <w:r w:rsidR="0020081B">
        <w:rPr>
          <w:rFonts w:ascii="Open Sans" w:hAnsi="Open Sans" w:cs="Open Sans"/>
          <w:sz w:val="22"/>
        </w:rPr>
        <w:t xml:space="preserve"> </w:t>
      </w:r>
    </w:p>
    <w:p w:rsidR="00EB097A" w:rsidRDefault="0020081B" w:rsidP="00A36E7E">
      <w:pPr>
        <w:pStyle w:val="ListBullet"/>
        <w:numPr>
          <w:ilvl w:val="0"/>
          <w:numId w:val="43"/>
        </w:numPr>
        <w:rPr>
          <w:rFonts w:ascii="Open Sans" w:hAnsi="Open Sans" w:cs="Open Sans"/>
          <w:sz w:val="22"/>
        </w:rPr>
      </w:pPr>
      <w:r>
        <w:rPr>
          <w:rFonts w:ascii="Open Sans" w:hAnsi="Open Sans" w:cs="Open Sans"/>
          <w:sz w:val="22"/>
        </w:rPr>
        <w:t xml:space="preserve">Client </w:t>
      </w:r>
      <w:r w:rsidR="00643664">
        <w:rPr>
          <w:rFonts w:ascii="Open Sans" w:hAnsi="Open Sans" w:cs="Open Sans"/>
          <w:sz w:val="22"/>
        </w:rPr>
        <w:t>Service</w:t>
      </w:r>
      <w:r>
        <w:rPr>
          <w:rFonts w:ascii="Open Sans" w:hAnsi="Open Sans" w:cs="Open Sans"/>
          <w:sz w:val="22"/>
        </w:rPr>
        <w:t xml:space="preserve">: </w:t>
      </w:r>
      <w:r w:rsidR="00643664">
        <w:rPr>
          <w:rFonts w:ascii="Open Sans" w:hAnsi="Open Sans" w:cs="Open Sans"/>
          <w:sz w:val="22"/>
        </w:rPr>
        <w:t>Provides clients with excellent customer service and a basic wellness check.</w:t>
      </w:r>
    </w:p>
    <w:p w:rsidR="00AD6990" w:rsidRPr="003F416E" w:rsidRDefault="00AD6990" w:rsidP="00A36E7E">
      <w:pPr>
        <w:pStyle w:val="ListBullet"/>
      </w:pPr>
    </w:p>
    <w:p w:rsidR="00CB7AE6" w:rsidRPr="00FE74D2" w:rsidRDefault="00B828A9" w:rsidP="00CB7AE6">
      <w:pPr>
        <w:pStyle w:val="ListParagraph"/>
        <w:pBdr>
          <w:bottom w:val="single" w:sz="4" w:space="1" w:color="auto"/>
        </w:pBdr>
        <w:spacing w:before="240"/>
        <w:ind w:left="0"/>
        <w:contextualSpacing w:val="0"/>
        <w:rPr>
          <w:rFonts w:ascii="Open Sans" w:hAnsi="Open Sans" w:cs="Open Sans"/>
          <w:b/>
          <w:sz w:val="22"/>
          <w:szCs w:val="22"/>
        </w:rPr>
      </w:pPr>
      <w:r w:rsidRPr="00FE74D2">
        <w:rPr>
          <w:rFonts w:ascii="Open Sans" w:hAnsi="Open Sans" w:cs="Open Sans"/>
          <w:b/>
          <w:sz w:val="22"/>
          <w:szCs w:val="22"/>
        </w:rPr>
        <w:t xml:space="preserve">Areas of </w:t>
      </w:r>
      <w:r w:rsidR="00156FCB" w:rsidRPr="00FE74D2">
        <w:rPr>
          <w:rFonts w:ascii="Open Sans" w:hAnsi="Open Sans" w:cs="Open Sans"/>
          <w:b/>
          <w:sz w:val="22"/>
          <w:szCs w:val="22"/>
        </w:rPr>
        <w:t>Responsibility</w:t>
      </w:r>
      <w:r w:rsidRPr="00FE74D2">
        <w:rPr>
          <w:rFonts w:ascii="Open Sans" w:hAnsi="Open Sans" w:cs="Open Sans"/>
          <w:b/>
          <w:sz w:val="22"/>
          <w:szCs w:val="22"/>
        </w:rPr>
        <w:t xml:space="preserve">, </w:t>
      </w:r>
      <w:r w:rsidR="00197ACC" w:rsidRPr="00FE74D2">
        <w:rPr>
          <w:rFonts w:ascii="Open Sans" w:hAnsi="Open Sans" w:cs="Open Sans"/>
          <w:b/>
          <w:sz w:val="22"/>
          <w:szCs w:val="22"/>
        </w:rPr>
        <w:t>E</w:t>
      </w:r>
      <w:r w:rsidRPr="00FE74D2">
        <w:rPr>
          <w:rFonts w:ascii="Open Sans" w:hAnsi="Open Sans" w:cs="Open Sans"/>
          <w:b/>
          <w:sz w:val="22"/>
          <w:szCs w:val="22"/>
        </w:rPr>
        <w:t xml:space="preserve">valuation and </w:t>
      </w:r>
      <w:r w:rsidR="00197ACC" w:rsidRPr="00FE74D2">
        <w:rPr>
          <w:rFonts w:ascii="Open Sans" w:hAnsi="Open Sans" w:cs="Open Sans"/>
          <w:b/>
          <w:sz w:val="22"/>
          <w:szCs w:val="22"/>
        </w:rPr>
        <w:t>E</w:t>
      </w:r>
      <w:r w:rsidR="007E3ACA" w:rsidRPr="00FE74D2">
        <w:rPr>
          <w:rFonts w:ascii="Open Sans" w:hAnsi="Open Sans" w:cs="Open Sans"/>
          <w:b/>
          <w:sz w:val="22"/>
          <w:szCs w:val="22"/>
        </w:rPr>
        <w:t xml:space="preserve">ssential </w:t>
      </w:r>
      <w:r w:rsidR="00197ACC" w:rsidRPr="00FE74D2">
        <w:rPr>
          <w:rFonts w:ascii="Open Sans" w:hAnsi="Open Sans" w:cs="Open Sans"/>
          <w:b/>
          <w:sz w:val="22"/>
          <w:szCs w:val="22"/>
        </w:rPr>
        <w:t>F</w:t>
      </w:r>
      <w:r w:rsidR="007E3ACA" w:rsidRPr="00FE74D2">
        <w:rPr>
          <w:rFonts w:ascii="Open Sans" w:hAnsi="Open Sans" w:cs="Open Sans"/>
          <w:b/>
          <w:sz w:val="22"/>
          <w:szCs w:val="22"/>
        </w:rPr>
        <w:t>unctions</w:t>
      </w:r>
      <w:r w:rsidR="00CB7AE6" w:rsidRPr="00FE74D2">
        <w:rPr>
          <w:rFonts w:ascii="Open Sans" w:hAnsi="Open Sans" w:cs="Open Sans"/>
          <w:b/>
          <w:sz w:val="22"/>
          <w:szCs w:val="22"/>
        </w:rPr>
        <w:t>:</w:t>
      </w:r>
      <w:r w:rsidRPr="00FE74D2">
        <w:rPr>
          <w:rFonts w:ascii="Open Sans" w:hAnsi="Open Sans" w:cs="Open Sans"/>
          <w:b/>
          <w:sz w:val="22"/>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CB7AE6" w:rsidRPr="00FE74D2" w:rsidTr="00D45D7E">
        <w:trPr>
          <w:trHeight w:val="7380"/>
        </w:trPr>
        <w:tc>
          <w:tcPr>
            <w:tcW w:w="9468" w:type="dxa"/>
            <w:tcBorders>
              <w:top w:val="nil"/>
              <w:left w:val="nil"/>
              <w:bottom w:val="nil"/>
              <w:right w:val="nil"/>
            </w:tcBorders>
          </w:tcPr>
          <w:p w:rsidR="00211CAA" w:rsidRPr="00FE74D2" w:rsidRDefault="0020081B" w:rsidP="0095329D">
            <w:pPr>
              <w:numPr>
                <w:ilvl w:val="1"/>
                <w:numId w:val="47"/>
              </w:numPr>
              <w:shd w:val="clear" w:color="auto" w:fill="FFFFFF"/>
              <w:rPr>
                <w:rFonts w:ascii="Open Sans" w:hAnsi="Open Sans" w:cs="Open Sans"/>
                <w:sz w:val="22"/>
                <w:szCs w:val="22"/>
              </w:rPr>
            </w:pPr>
            <w:r>
              <w:rPr>
                <w:rFonts w:ascii="Open Sans" w:hAnsi="Open Sans" w:cs="Open Sans"/>
                <w:sz w:val="22"/>
                <w:szCs w:val="22"/>
              </w:rPr>
              <w:lastRenderedPageBreak/>
              <w:t>Gathers meals trays and beverages for deliveries according to route specifics.</w:t>
            </w:r>
          </w:p>
          <w:p w:rsidR="00211CAA" w:rsidRPr="00FE74D2" w:rsidRDefault="0020081B" w:rsidP="0095329D">
            <w:pPr>
              <w:numPr>
                <w:ilvl w:val="1"/>
                <w:numId w:val="47"/>
              </w:numPr>
              <w:shd w:val="clear" w:color="auto" w:fill="FFFFFF"/>
              <w:rPr>
                <w:rFonts w:ascii="Open Sans" w:hAnsi="Open Sans" w:cs="Open Sans"/>
                <w:sz w:val="22"/>
                <w:szCs w:val="22"/>
              </w:rPr>
            </w:pPr>
            <w:r>
              <w:rPr>
                <w:rFonts w:ascii="Open Sans" w:hAnsi="Open Sans" w:cs="Open Sans"/>
                <w:sz w:val="22"/>
                <w:szCs w:val="22"/>
              </w:rPr>
              <w:t>Delivers food between 11:</w:t>
            </w:r>
            <w:r w:rsidR="00643664">
              <w:rPr>
                <w:rFonts w:ascii="Open Sans" w:hAnsi="Open Sans" w:cs="Open Sans"/>
                <w:sz w:val="22"/>
                <w:szCs w:val="22"/>
              </w:rPr>
              <w:t xml:space="preserve">00 </w:t>
            </w:r>
            <w:r>
              <w:rPr>
                <w:rFonts w:ascii="Open Sans" w:hAnsi="Open Sans" w:cs="Open Sans"/>
                <w:sz w:val="22"/>
                <w:szCs w:val="22"/>
              </w:rPr>
              <w:t xml:space="preserve">– </w:t>
            </w:r>
            <w:r w:rsidR="00643664">
              <w:rPr>
                <w:rFonts w:ascii="Open Sans" w:hAnsi="Open Sans" w:cs="Open Sans"/>
                <w:sz w:val="22"/>
                <w:szCs w:val="22"/>
              </w:rPr>
              <w:t>2</w:t>
            </w:r>
            <w:r>
              <w:rPr>
                <w:rFonts w:ascii="Open Sans" w:hAnsi="Open Sans" w:cs="Open Sans"/>
                <w:sz w:val="22"/>
                <w:szCs w:val="22"/>
              </w:rPr>
              <w:t>:00pm delivery window (or other if necessary)</w:t>
            </w:r>
            <w:r w:rsidR="00643664">
              <w:rPr>
                <w:rFonts w:ascii="Open Sans" w:hAnsi="Open Sans" w:cs="Open Sans"/>
                <w:sz w:val="22"/>
                <w:szCs w:val="22"/>
              </w:rPr>
              <w:t xml:space="preserve">, as needed, Monday through Friday. </w:t>
            </w:r>
          </w:p>
          <w:p w:rsidR="00211CAA" w:rsidRDefault="000741C0" w:rsidP="0095329D">
            <w:pPr>
              <w:numPr>
                <w:ilvl w:val="1"/>
                <w:numId w:val="47"/>
              </w:numPr>
              <w:shd w:val="clear" w:color="auto" w:fill="FFFFFF"/>
              <w:rPr>
                <w:rFonts w:ascii="Open Sans" w:hAnsi="Open Sans" w:cs="Open Sans"/>
                <w:sz w:val="22"/>
                <w:szCs w:val="22"/>
              </w:rPr>
            </w:pPr>
            <w:r>
              <w:rPr>
                <w:rFonts w:ascii="Open Sans" w:hAnsi="Open Sans" w:cs="Open Sans"/>
                <w:sz w:val="22"/>
                <w:szCs w:val="22"/>
              </w:rPr>
              <w:t>Greet the client and have a brief visit with them when time allows.</w:t>
            </w:r>
          </w:p>
          <w:p w:rsidR="00643664" w:rsidRPr="00FE74D2" w:rsidRDefault="00643664" w:rsidP="0095329D">
            <w:pPr>
              <w:numPr>
                <w:ilvl w:val="1"/>
                <w:numId w:val="47"/>
              </w:numPr>
              <w:shd w:val="clear" w:color="auto" w:fill="FFFFFF"/>
              <w:rPr>
                <w:rFonts w:ascii="Open Sans" w:hAnsi="Open Sans" w:cs="Open Sans"/>
                <w:sz w:val="22"/>
                <w:szCs w:val="22"/>
              </w:rPr>
            </w:pPr>
            <w:r>
              <w:rPr>
                <w:rFonts w:ascii="Open Sans" w:hAnsi="Open Sans" w:cs="Open Sans"/>
                <w:sz w:val="22"/>
                <w:szCs w:val="22"/>
              </w:rPr>
              <w:t xml:space="preserve">Promptly report any client concerns, health or otherwise, to the MOW office, APS or proper authorities. </w:t>
            </w:r>
          </w:p>
          <w:p w:rsidR="00FB5AE4" w:rsidRDefault="000741C0" w:rsidP="0095329D">
            <w:pPr>
              <w:numPr>
                <w:ilvl w:val="1"/>
                <w:numId w:val="47"/>
              </w:numPr>
              <w:shd w:val="clear" w:color="auto" w:fill="FFFFFF"/>
              <w:rPr>
                <w:rFonts w:ascii="Open Sans" w:hAnsi="Open Sans" w:cs="Open Sans"/>
                <w:sz w:val="22"/>
                <w:szCs w:val="22"/>
              </w:rPr>
            </w:pPr>
            <w:r>
              <w:rPr>
                <w:rFonts w:ascii="Open Sans" w:hAnsi="Open Sans" w:cs="Open Sans"/>
                <w:sz w:val="22"/>
                <w:szCs w:val="22"/>
              </w:rPr>
              <w:t>Navigate the delivery route using navigation device. Meals on Wheels can provide one if needed.</w:t>
            </w:r>
          </w:p>
          <w:p w:rsidR="00643664" w:rsidRPr="00643664" w:rsidRDefault="00F973C4" w:rsidP="0095329D">
            <w:pPr>
              <w:numPr>
                <w:ilvl w:val="1"/>
                <w:numId w:val="47"/>
              </w:numPr>
              <w:shd w:val="clear" w:color="auto" w:fill="FFFFFF"/>
              <w:rPr>
                <w:rFonts w:ascii="Open Sans" w:hAnsi="Open Sans" w:cs="Open Sans"/>
                <w:sz w:val="22"/>
                <w:szCs w:val="22"/>
              </w:rPr>
            </w:pPr>
            <w:r>
              <w:rPr>
                <w:rFonts w:ascii="Open Sans" w:hAnsi="Open Sans" w:cs="Open Sans"/>
                <w:sz w:val="22"/>
                <w:szCs w:val="22"/>
              </w:rPr>
              <w:t>R</w:t>
            </w:r>
            <w:r w:rsidR="000741C0">
              <w:rPr>
                <w:rFonts w:ascii="Open Sans" w:hAnsi="Open Sans" w:cs="Open Sans"/>
                <w:sz w:val="22"/>
                <w:szCs w:val="22"/>
              </w:rPr>
              <w:t>eturn</w:t>
            </w:r>
            <w:r>
              <w:rPr>
                <w:rFonts w:ascii="Open Sans" w:hAnsi="Open Sans" w:cs="Open Sans"/>
                <w:sz w:val="22"/>
                <w:szCs w:val="22"/>
              </w:rPr>
              <w:t>s</w:t>
            </w:r>
            <w:r w:rsidR="000741C0">
              <w:rPr>
                <w:rFonts w:ascii="Open Sans" w:hAnsi="Open Sans" w:cs="Open Sans"/>
                <w:sz w:val="22"/>
                <w:szCs w:val="22"/>
              </w:rPr>
              <w:t xml:space="preserve"> to C50+ after deliveries to check in with office staff. May need to deliver additional meals if needed.</w:t>
            </w:r>
            <w:r w:rsidR="00643664">
              <w:rPr>
                <w:rFonts w:ascii="Open Sans" w:hAnsi="Open Sans" w:cs="Open Sans"/>
                <w:sz w:val="22"/>
              </w:rPr>
              <w:t xml:space="preserve"> </w:t>
            </w:r>
          </w:p>
          <w:p w:rsidR="00643664" w:rsidRPr="00643664" w:rsidRDefault="00643664" w:rsidP="0095329D">
            <w:pPr>
              <w:numPr>
                <w:ilvl w:val="1"/>
                <w:numId w:val="47"/>
              </w:numPr>
              <w:shd w:val="clear" w:color="auto" w:fill="FFFFFF"/>
              <w:rPr>
                <w:rFonts w:ascii="Open Sans" w:hAnsi="Open Sans" w:cs="Open Sans"/>
                <w:sz w:val="22"/>
                <w:szCs w:val="22"/>
              </w:rPr>
            </w:pPr>
            <w:r>
              <w:rPr>
                <w:rFonts w:ascii="Open Sans" w:hAnsi="Open Sans" w:cs="Open Sans"/>
                <w:sz w:val="22"/>
              </w:rPr>
              <w:t xml:space="preserve">Accurately reads details of route sheets, including what type of meal each client receives, diabetic/non diabetic meals, dietary preferences and other details. </w:t>
            </w:r>
          </w:p>
          <w:p w:rsidR="000741C0" w:rsidRPr="00FE74D2" w:rsidRDefault="00643664" w:rsidP="0095329D">
            <w:pPr>
              <w:numPr>
                <w:ilvl w:val="1"/>
                <w:numId w:val="47"/>
              </w:numPr>
              <w:shd w:val="clear" w:color="auto" w:fill="FFFFFF"/>
              <w:rPr>
                <w:rFonts w:ascii="Open Sans" w:hAnsi="Open Sans" w:cs="Open Sans"/>
                <w:sz w:val="22"/>
                <w:szCs w:val="22"/>
              </w:rPr>
            </w:pPr>
            <w:r>
              <w:rPr>
                <w:rFonts w:ascii="Open Sans" w:hAnsi="Open Sans" w:cs="Open Sans"/>
                <w:sz w:val="22"/>
              </w:rPr>
              <w:t>Deliver</w:t>
            </w:r>
            <w:r w:rsidR="00F973C4">
              <w:rPr>
                <w:rFonts w:ascii="Open Sans" w:hAnsi="Open Sans" w:cs="Open Sans"/>
                <w:sz w:val="22"/>
              </w:rPr>
              <w:t>s</w:t>
            </w:r>
            <w:r>
              <w:rPr>
                <w:rFonts w:ascii="Open Sans" w:hAnsi="Open Sans" w:cs="Open Sans"/>
                <w:sz w:val="22"/>
              </w:rPr>
              <w:t xml:space="preserve"> meals on time and at a temperature that is within food safety requirements.</w:t>
            </w:r>
          </w:p>
          <w:p w:rsidR="00CB7AE6" w:rsidRPr="00FE74D2" w:rsidRDefault="005B23A2" w:rsidP="00C337A9">
            <w:pPr>
              <w:pStyle w:val="ListParagraph"/>
              <w:pBdr>
                <w:bottom w:val="single" w:sz="4" w:space="1" w:color="auto"/>
              </w:pBdr>
              <w:spacing w:before="240"/>
              <w:ind w:left="0"/>
              <w:contextualSpacing w:val="0"/>
              <w:rPr>
                <w:rFonts w:ascii="Open Sans" w:hAnsi="Open Sans" w:cs="Open Sans"/>
                <w:b/>
                <w:sz w:val="22"/>
                <w:szCs w:val="22"/>
              </w:rPr>
            </w:pPr>
            <w:r w:rsidRPr="00FE74D2">
              <w:rPr>
                <w:rFonts w:ascii="Open Sans" w:hAnsi="Open Sans" w:cs="Open Sans"/>
                <w:b/>
                <w:sz w:val="22"/>
                <w:szCs w:val="22"/>
              </w:rPr>
              <w:t xml:space="preserve">Education and/or Experience; </w:t>
            </w:r>
            <w:r w:rsidR="00972385" w:rsidRPr="00FE74D2">
              <w:rPr>
                <w:rFonts w:ascii="Open Sans" w:hAnsi="Open Sans" w:cs="Open Sans"/>
                <w:b/>
                <w:sz w:val="22"/>
                <w:szCs w:val="22"/>
              </w:rPr>
              <w:t>Certificates, /</w:t>
            </w:r>
            <w:r w:rsidRPr="00FE74D2">
              <w:rPr>
                <w:rFonts w:ascii="Open Sans" w:hAnsi="Open Sans" w:cs="Open Sans"/>
                <w:b/>
                <w:sz w:val="22"/>
                <w:szCs w:val="22"/>
              </w:rPr>
              <w:t>Licenses/Registrations</w:t>
            </w:r>
            <w:r w:rsidR="00CB7AE6" w:rsidRPr="00FE74D2">
              <w:rPr>
                <w:rFonts w:ascii="Open Sans" w:hAnsi="Open Sans" w:cs="Open Sans"/>
                <w:b/>
                <w:sz w:val="22"/>
                <w:szCs w:val="22"/>
              </w:rPr>
              <w:t>:</w:t>
            </w:r>
          </w:p>
          <w:p w:rsidR="0074572F" w:rsidRPr="00FE74D2" w:rsidRDefault="00C03849" w:rsidP="00FB5AE4">
            <w:pPr>
              <w:pStyle w:val="ListParagraph"/>
              <w:numPr>
                <w:ilvl w:val="0"/>
                <w:numId w:val="47"/>
              </w:numPr>
              <w:spacing w:line="255" w:lineRule="atLeast"/>
              <w:textAlignment w:val="baseline"/>
              <w:rPr>
                <w:rFonts w:ascii="Open Sans" w:eastAsia="Times New Roman" w:hAnsi="Open Sans" w:cs="Open Sans"/>
                <w:color w:val="000000"/>
                <w:sz w:val="22"/>
                <w:szCs w:val="22"/>
              </w:rPr>
            </w:pPr>
            <w:r w:rsidRPr="00FE74D2">
              <w:rPr>
                <w:rFonts w:ascii="Open Sans" w:eastAsia="Times New Roman" w:hAnsi="Open Sans" w:cs="Open Sans"/>
                <w:color w:val="000000"/>
                <w:sz w:val="22"/>
                <w:szCs w:val="22"/>
              </w:rPr>
              <w:t>Prior experience working with seniors, disabled persons or nonprofit sector work, preferred</w:t>
            </w:r>
            <w:r w:rsidR="00DA2742" w:rsidRPr="00FE74D2">
              <w:rPr>
                <w:rFonts w:ascii="Open Sans" w:eastAsia="Times New Roman" w:hAnsi="Open Sans" w:cs="Open Sans"/>
                <w:color w:val="000000"/>
                <w:sz w:val="22"/>
                <w:szCs w:val="22"/>
              </w:rPr>
              <w:t>.</w:t>
            </w:r>
          </w:p>
          <w:p w:rsidR="0074572F" w:rsidRPr="00FE74D2" w:rsidRDefault="006D2413" w:rsidP="00FB5AE4">
            <w:pPr>
              <w:pStyle w:val="ListParagraph"/>
              <w:numPr>
                <w:ilvl w:val="0"/>
                <w:numId w:val="47"/>
              </w:numPr>
              <w:spacing w:line="255" w:lineRule="atLeast"/>
              <w:textAlignment w:val="baseline"/>
              <w:rPr>
                <w:rFonts w:ascii="Open Sans" w:eastAsia="Times New Roman" w:hAnsi="Open Sans" w:cs="Open Sans"/>
                <w:color w:val="000000"/>
                <w:sz w:val="22"/>
                <w:szCs w:val="22"/>
              </w:rPr>
            </w:pPr>
            <w:r>
              <w:rPr>
                <w:rFonts w:ascii="Open Sans" w:eastAsia="Times New Roman" w:hAnsi="Open Sans" w:cs="Open Sans"/>
                <w:color w:val="000000"/>
                <w:sz w:val="22"/>
                <w:szCs w:val="22"/>
              </w:rPr>
              <w:t>Must have a v</w:t>
            </w:r>
            <w:r w:rsidR="0074572F" w:rsidRPr="00FE74D2">
              <w:rPr>
                <w:rFonts w:ascii="Open Sans" w:eastAsia="Times New Roman" w:hAnsi="Open Sans" w:cs="Open Sans"/>
                <w:color w:val="000000"/>
                <w:sz w:val="22"/>
                <w:szCs w:val="22"/>
              </w:rPr>
              <w:t>ehicle in good working condition, valid OD</w:t>
            </w:r>
            <w:r w:rsidR="00DA2742" w:rsidRPr="00FE74D2">
              <w:rPr>
                <w:rFonts w:ascii="Open Sans" w:eastAsia="Times New Roman" w:hAnsi="Open Sans" w:cs="Open Sans"/>
                <w:color w:val="000000"/>
                <w:sz w:val="22"/>
                <w:szCs w:val="22"/>
              </w:rPr>
              <w:t>L</w:t>
            </w:r>
            <w:r w:rsidR="0074572F" w:rsidRPr="00FE74D2">
              <w:rPr>
                <w:rFonts w:ascii="Open Sans" w:eastAsia="Times New Roman" w:hAnsi="Open Sans" w:cs="Open Sans"/>
                <w:color w:val="000000"/>
                <w:sz w:val="22"/>
                <w:szCs w:val="22"/>
              </w:rPr>
              <w:t xml:space="preserve"> and proof of auto insurance</w:t>
            </w:r>
            <w:r w:rsidR="00DA2742" w:rsidRPr="00FE74D2">
              <w:rPr>
                <w:rFonts w:ascii="Open Sans" w:eastAsia="Times New Roman" w:hAnsi="Open Sans" w:cs="Open Sans"/>
                <w:color w:val="000000"/>
                <w:sz w:val="22"/>
                <w:szCs w:val="22"/>
              </w:rPr>
              <w:t>.</w:t>
            </w:r>
            <w:r>
              <w:rPr>
                <w:rFonts w:ascii="Open Sans" w:eastAsia="Times New Roman" w:hAnsi="Open Sans" w:cs="Open Sans"/>
                <w:color w:val="000000"/>
                <w:sz w:val="22"/>
                <w:szCs w:val="22"/>
              </w:rPr>
              <w:t xml:space="preserve"> Must be willing to drive personal vehicle on a daily basis for work. Will receive mileage reimbursement.</w:t>
            </w:r>
          </w:p>
          <w:p w:rsidR="005B23A2" w:rsidRPr="00FE74D2" w:rsidRDefault="005B23A2" w:rsidP="00FB5AE4">
            <w:pPr>
              <w:pStyle w:val="ListParagraph"/>
              <w:numPr>
                <w:ilvl w:val="0"/>
                <w:numId w:val="47"/>
              </w:numPr>
              <w:spacing w:line="255" w:lineRule="atLeast"/>
              <w:textAlignment w:val="baseline"/>
              <w:rPr>
                <w:rFonts w:ascii="Open Sans" w:eastAsia="Times New Roman" w:hAnsi="Open Sans" w:cs="Open Sans"/>
                <w:color w:val="000000"/>
                <w:sz w:val="22"/>
                <w:szCs w:val="22"/>
              </w:rPr>
            </w:pPr>
            <w:r w:rsidRPr="00FE74D2">
              <w:rPr>
                <w:rFonts w:ascii="Open Sans" w:eastAsia="Times New Roman" w:hAnsi="Open Sans" w:cs="Open Sans"/>
                <w:color w:val="000000"/>
                <w:sz w:val="22"/>
                <w:szCs w:val="22"/>
              </w:rPr>
              <w:t>Must pass pre-employment drug screen and full background check, including driving record check.</w:t>
            </w:r>
          </w:p>
          <w:p w:rsidR="005B23A2" w:rsidRPr="00FE74D2" w:rsidRDefault="005B23A2" w:rsidP="005B23A2">
            <w:pPr>
              <w:pStyle w:val="ListParagraph"/>
              <w:pBdr>
                <w:bottom w:val="single" w:sz="4" w:space="1" w:color="auto"/>
              </w:pBdr>
              <w:spacing w:before="240"/>
              <w:ind w:left="0"/>
              <w:contextualSpacing w:val="0"/>
              <w:rPr>
                <w:rFonts w:ascii="Open Sans" w:hAnsi="Open Sans" w:cs="Open Sans"/>
                <w:b/>
                <w:sz w:val="22"/>
                <w:szCs w:val="22"/>
              </w:rPr>
            </w:pPr>
            <w:r w:rsidRPr="00FE74D2">
              <w:rPr>
                <w:rFonts w:ascii="Open Sans" w:hAnsi="Open Sans" w:cs="Open Sans"/>
                <w:b/>
                <w:sz w:val="22"/>
                <w:szCs w:val="22"/>
              </w:rPr>
              <w:t>Necessary Knowledge, Skills and Abilities:</w:t>
            </w:r>
          </w:p>
          <w:p w:rsidR="00DD4EB8" w:rsidRDefault="00B1468A" w:rsidP="00FB5AE4">
            <w:pPr>
              <w:pStyle w:val="ListParagraph"/>
              <w:numPr>
                <w:ilvl w:val="0"/>
                <w:numId w:val="47"/>
              </w:numPr>
              <w:spacing w:line="255" w:lineRule="atLeast"/>
              <w:textAlignment w:val="baseline"/>
              <w:rPr>
                <w:rFonts w:ascii="Open Sans" w:hAnsi="Open Sans" w:cs="Open Sans"/>
                <w:bCs/>
                <w:sz w:val="22"/>
                <w:szCs w:val="22"/>
              </w:rPr>
            </w:pPr>
            <w:r w:rsidRPr="00FE74D2">
              <w:rPr>
                <w:rFonts w:ascii="Open Sans" w:hAnsi="Open Sans" w:cs="Open Sans"/>
                <w:bCs/>
                <w:sz w:val="22"/>
                <w:szCs w:val="22"/>
              </w:rPr>
              <w:t>Excellent customer service skills</w:t>
            </w:r>
            <w:r w:rsidR="00DA2742" w:rsidRPr="00FE74D2">
              <w:rPr>
                <w:rFonts w:ascii="Open Sans" w:hAnsi="Open Sans" w:cs="Open Sans"/>
                <w:bCs/>
                <w:sz w:val="22"/>
                <w:szCs w:val="22"/>
              </w:rPr>
              <w:t>.</w:t>
            </w:r>
          </w:p>
          <w:p w:rsidR="000A5AD9" w:rsidRPr="00FE74D2" w:rsidRDefault="000A5AD9" w:rsidP="00FB5AE4">
            <w:pPr>
              <w:pStyle w:val="ListParagraph"/>
              <w:numPr>
                <w:ilvl w:val="0"/>
                <w:numId w:val="47"/>
              </w:numPr>
              <w:spacing w:line="255" w:lineRule="atLeast"/>
              <w:textAlignment w:val="baseline"/>
              <w:rPr>
                <w:rFonts w:ascii="Open Sans" w:hAnsi="Open Sans" w:cs="Open Sans"/>
                <w:bCs/>
                <w:sz w:val="22"/>
                <w:szCs w:val="22"/>
              </w:rPr>
            </w:pPr>
            <w:r>
              <w:rPr>
                <w:rFonts w:ascii="Open Sans" w:hAnsi="Open Sans" w:cs="Open Sans"/>
                <w:bCs/>
                <w:sz w:val="22"/>
                <w:szCs w:val="22"/>
              </w:rPr>
              <w:t xml:space="preserve">Safe and courteous driver. </w:t>
            </w:r>
          </w:p>
          <w:p w:rsidR="00B1468A" w:rsidRPr="00FE74D2" w:rsidRDefault="00B1468A" w:rsidP="00FB5AE4">
            <w:pPr>
              <w:pStyle w:val="ListParagraph"/>
              <w:numPr>
                <w:ilvl w:val="0"/>
                <w:numId w:val="47"/>
              </w:numPr>
              <w:spacing w:line="255" w:lineRule="atLeast"/>
              <w:textAlignment w:val="baseline"/>
              <w:rPr>
                <w:rFonts w:ascii="Open Sans" w:hAnsi="Open Sans" w:cs="Open Sans"/>
                <w:bCs/>
                <w:sz w:val="22"/>
                <w:szCs w:val="22"/>
              </w:rPr>
            </w:pPr>
            <w:r w:rsidRPr="00FE74D2">
              <w:rPr>
                <w:rFonts w:ascii="Open Sans" w:hAnsi="Open Sans" w:cs="Open Sans"/>
                <w:bCs/>
                <w:sz w:val="22"/>
                <w:szCs w:val="22"/>
              </w:rPr>
              <w:t xml:space="preserve">A commitment to the mission of </w:t>
            </w:r>
            <w:r w:rsidR="000A5AD9">
              <w:rPr>
                <w:rFonts w:ascii="Open Sans" w:hAnsi="Open Sans" w:cs="Open Sans"/>
                <w:bCs/>
                <w:sz w:val="22"/>
                <w:szCs w:val="22"/>
              </w:rPr>
              <w:t>Marion Polk Food Share</w:t>
            </w:r>
            <w:r w:rsidR="000A5AD9" w:rsidRPr="00FE74D2">
              <w:rPr>
                <w:rFonts w:ascii="Open Sans" w:hAnsi="Open Sans" w:cs="Open Sans"/>
                <w:bCs/>
                <w:sz w:val="22"/>
                <w:szCs w:val="22"/>
              </w:rPr>
              <w:t xml:space="preserve"> </w:t>
            </w:r>
            <w:r w:rsidRPr="00FE74D2">
              <w:rPr>
                <w:rFonts w:ascii="Open Sans" w:hAnsi="Open Sans" w:cs="Open Sans"/>
                <w:bCs/>
                <w:sz w:val="22"/>
                <w:szCs w:val="22"/>
              </w:rPr>
              <w:t>and serving older adults and people with disabilities in need</w:t>
            </w:r>
            <w:r w:rsidR="00DA2742" w:rsidRPr="00FE74D2">
              <w:rPr>
                <w:rFonts w:ascii="Open Sans" w:hAnsi="Open Sans" w:cs="Open Sans"/>
                <w:bCs/>
                <w:sz w:val="22"/>
                <w:szCs w:val="22"/>
              </w:rPr>
              <w:t>.</w:t>
            </w:r>
          </w:p>
          <w:p w:rsidR="00B1468A" w:rsidRPr="00FE74D2" w:rsidRDefault="00B1468A" w:rsidP="00FB5AE4">
            <w:pPr>
              <w:pStyle w:val="ListParagraph"/>
              <w:numPr>
                <w:ilvl w:val="0"/>
                <w:numId w:val="47"/>
              </w:numPr>
              <w:spacing w:line="255" w:lineRule="atLeast"/>
              <w:textAlignment w:val="baseline"/>
              <w:rPr>
                <w:rFonts w:ascii="Open Sans" w:hAnsi="Open Sans" w:cs="Open Sans"/>
                <w:bCs/>
                <w:sz w:val="22"/>
                <w:szCs w:val="22"/>
              </w:rPr>
            </w:pPr>
            <w:r w:rsidRPr="00FE74D2">
              <w:rPr>
                <w:rFonts w:ascii="Open Sans" w:hAnsi="Open Sans" w:cs="Open Sans"/>
                <w:bCs/>
                <w:sz w:val="22"/>
                <w:szCs w:val="22"/>
              </w:rPr>
              <w:t>Willing to work both independently and as an effective member of a team</w:t>
            </w:r>
            <w:r w:rsidR="00DA2742" w:rsidRPr="00FE74D2">
              <w:rPr>
                <w:rFonts w:ascii="Open Sans" w:hAnsi="Open Sans" w:cs="Open Sans"/>
                <w:bCs/>
                <w:sz w:val="22"/>
                <w:szCs w:val="22"/>
              </w:rPr>
              <w:t>.</w:t>
            </w:r>
          </w:p>
          <w:p w:rsidR="00CB7AE6" w:rsidRPr="00FE74D2" w:rsidRDefault="00CB7AE6" w:rsidP="00C337A9">
            <w:pPr>
              <w:pStyle w:val="ListParagraph"/>
              <w:pBdr>
                <w:bottom w:val="single" w:sz="4" w:space="1" w:color="auto"/>
              </w:pBdr>
              <w:spacing w:before="240"/>
              <w:ind w:left="0"/>
              <w:contextualSpacing w:val="0"/>
              <w:rPr>
                <w:rFonts w:ascii="Open Sans" w:hAnsi="Open Sans" w:cs="Open Sans"/>
                <w:b/>
                <w:sz w:val="22"/>
                <w:szCs w:val="22"/>
              </w:rPr>
            </w:pPr>
            <w:r w:rsidRPr="00FE74D2">
              <w:rPr>
                <w:rFonts w:ascii="Open Sans" w:hAnsi="Open Sans" w:cs="Open Sans"/>
                <w:b/>
                <w:sz w:val="22"/>
                <w:szCs w:val="22"/>
              </w:rPr>
              <w:t>Job Conditions:</w:t>
            </w:r>
          </w:p>
          <w:p w:rsidR="004A09CF" w:rsidRDefault="004A09CF" w:rsidP="001E69B6">
            <w:pPr>
              <w:shd w:val="clear" w:color="auto" w:fill="FFFFFF"/>
              <w:rPr>
                <w:rFonts w:ascii="Open Sans" w:hAnsi="Open Sans" w:cs="Open Sans"/>
                <w:sz w:val="22"/>
                <w:szCs w:val="22"/>
              </w:rPr>
            </w:pPr>
          </w:p>
          <w:p w:rsidR="004A09CF" w:rsidRPr="00462B95" w:rsidRDefault="004A09CF" w:rsidP="001E69B6">
            <w:pPr>
              <w:shd w:val="clear" w:color="auto" w:fill="FFFFFF"/>
              <w:rPr>
                <w:rFonts w:ascii="Open Sans" w:hAnsi="Open Sans" w:cs="Open Sans"/>
                <w:b/>
                <w:sz w:val="22"/>
                <w:szCs w:val="22"/>
              </w:rPr>
            </w:pPr>
            <w:r w:rsidRPr="00462B95">
              <w:rPr>
                <w:rFonts w:ascii="Open Sans" w:hAnsi="Open Sans" w:cs="Open Sans"/>
                <w:b/>
                <w:sz w:val="22"/>
                <w:szCs w:val="22"/>
              </w:rPr>
              <w:t xml:space="preserve">This is a temporary position that will end 12 weeks from hire. </w:t>
            </w:r>
          </w:p>
          <w:p w:rsidR="004A09CF" w:rsidRDefault="004A09CF" w:rsidP="001E69B6">
            <w:pPr>
              <w:shd w:val="clear" w:color="auto" w:fill="FFFFFF"/>
              <w:rPr>
                <w:rFonts w:ascii="Open Sans" w:hAnsi="Open Sans" w:cs="Open Sans"/>
                <w:sz w:val="22"/>
                <w:szCs w:val="22"/>
              </w:rPr>
            </w:pPr>
          </w:p>
          <w:p w:rsidR="00CB7AE6" w:rsidRPr="00FE74D2" w:rsidRDefault="00B1468A" w:rsidP="001E69B6">
            <w:pPr>
              <w:shd w:val="clear" w:color="auto" w:fill="FFFFFF"/>
              <w:rPr>
                <w:rFonts w:ascii="Open Sans" w:hAnsi="Open Sans" w:cs="Open Sans"/>
                <w:sz w:val="22"/>
                <w:szCs w:val="22"/>
              </w:rPr>
            </w:pPr>
            <w:r w:rsidRPr="00FE74D2">
              <w:rPr>
                <w:rFonts w:ascii="Open Sans" w:hAnsi="Open Sans" w:cs="Open Sans"/>
                <w:sz w:val="22"/>
                <w:szCs w:val="22"/>
              </w:rPr>
              <w:t xml:space="preserve">Work </w:t>
            </w:r>
            <w:r w:rsidR="000741C0">
              <w:rPr>
                <w:rFonts w:ascii="Open Sans" w:hAnsi="Open Sans" w:cs="Open Sans"/>
                <w:sz w:val="22"/>
                <w:szCs w:val="22"/>
              </w:rPr>
              <w:t>requires</w:t>
            </w:r>
            <w:r w:rsidR="001B1DAF" w:rsidRPr="00FE74D2">
              <w:rPr>
                <w:rFonts w:ascii="Open Sans" w:hAnsi="Open Sans" w:cs="Open Sans"/>
                <w:sz w:val="22"/>
                <w:szCs w:val="22"/>
              </w:rPr>
              <w:t xml:space="preserve"> operatin</w:t>
            </w:r>
            <w:r w:rsidR="000741C0">
              <w:rPr>
                <w:rFonts w:ascii="Open Sans" w:hAnsi="Open Sans" w:cs="Open Sans"/>
                <w:sz w:val="22"/>
                <w:szCs w:val="22"/>
              </w:rPr>
              <w:t>g a motor vehicle daily to deliver meals to client homes</w:t>
            </w:r>
            <w:r w:rsidR="001B1DAF" w:rsidRPr="00FE74D2">
              <w:rPr>
                <w:rFonts w:ascii="Open Sans" w:hAnsi="Open Sans" w:cs="Open Sans"/>
                <w:sz w:val="22"/>
                <w:szCs w:val="22"/>
              </w:rPr>
              <w:t xml:space="preserve">.  </w:t>
            </w:r>
            <w:r w:rsidR="00335733" w:rsidRPr="00FE74D2">
              <w:rPr>
                <w:rFonts w:ascii="Open Sans" w:hAnsi="Open Sans" w:cs="Open Sans"/>
                <w:sz w:val="22"/>
                <w:szCs w:val="22"/>
              </w:rPr>
              <w:t>Routes usually consist of 5-15 stops and requires the ability to carry full</w:t>
            </w:r>
            <w:r w:rsidR="004A09CF">
              <w:rPr>
                <w:rFonts w:ascii="Open Sans" w:hAnsi="Open Sans" w:cs="Open Sans"/>
                <w:sz w:val="22"/>
                <w:szCs w:val="22"/>
              </w:rPr>
              <w:t>, multiple</w:t>
            </w:r>
            <w:r w:rsidR="00335733" w:rsidRPr="00FE74D2">
              <w:rPr>
                <w:rFonts w:ascii="Open Sans" w:hAnsi="Open Sans" w:cs="Open Sans"/>
                <w:sz w:val="22"/>
                <w:szCs w:val="22"/>
              </w:rPr>
              <w:t xml:space="preserve"> Meals on Wheels bags which can weigh up to 30 pounds.  </w:t>
            </w:r>
            <w:r w:rsidR="004A09CF">
              <w:rPr>
                <w:rFonts w:ascii="Open Sans" w:hAnsi="Open Sans" w:cs="Open Sans"/>
                <w:sz w:val="22"/>
                <w:szCs w:val="22"/>
              </w:rPr>
              <w:t xml:space="preserve">This position may deliver 3+ routes in one day. </w:t>
            </w:r>
            <w:r w:rsidR="001B1DAF" w:rsidRPr="00FE74D2">
              <w:rPr>
                <w:rFonts w:ascii="Open Sans" w:hAnsi="Open Sans" w:cs="Open Sans"/>
                <w:sz w:val="22"/>
                <w:szCs w:val="22"/>
              </w:rPr>
              <w:t>Work may be performed seated or standing for prolonged periods of time.  Regular</w:t>
            </w:r>
            <w:r w:rsidR="000741C0">
              <w:rPr>
                <w:rFonts w:ascii="Open Sans" w:hAnsi="Open Sans" w:cs="Open Sans"/>
                <w:sz w:val="22"/>
                <w:szCs w:val="22"/>
              </w:rPr>
              <w:t xml:space="preserve"> use of navigation devi</w:t>
            </w:r>
            <w:r w:rsidR="004A09CF">
              <w:rPr>
                <w:rFonts w:ascii="Open Sans" w:hAnsi="Open Sans" w:cs="Open Sans"/>
                <w:sz w:val="22"/>
                <w:szCs w:val="22"/>
              </w:rPr>
              <w:t>c</w:t>
            </w:r>
            <w:r w:rsidR="000741C0">
              <w:rPr>
                <w:rFonts w:ascii="Open Sans" w:hAnsi="Open Sans" w:cs="Open Sans"/>
                <w:sz w:val="22"/>
                <w:szCs w:val="22"/>
              </w:rPr>
              <w:t>es such as a smart phone or GPS device</w:t>
            </w:r>
            <w:r w:rsidR="004A09CF">
              <w:rPr>
                <w:rFonts w:ascii="Open Sans" w:hAnsi="Open Sans" w:cs="Open Sans"/>
                <w:sz w:val="22"/>
                <w:szCs w:val="22"/>
              </w:rPr>
              <w:t xml:space="preserve"> is required</w:t>
            </w:r>
            <w:r w:rsidR="000741C0">
              <w:rPr>
                <w:rFonts w:ascii="Open Sans" w:hAnsi="Open Sans" w:cs="Open Sans"/>
                <w:sz w:val="22"/>
                <w:szCs w:val="22"/>
              </w:rPr>
              <w:t xml:space="preserve">. </w:t>
            </w:r>
            <w:r w:rsidR="004A09CF">
              <w:rPr>
                <w:rFonts w:ascii="Open Sans" w:hAnsi="Open Sans" w:cs="Open Sans"/>
                <w:sz w:val="22"/>
                <w:szCs w:val="22"/>
              </w:rPr>
              <w:t>Will</w:t>
            </w:r>
            <w:r w:rsidR="004A09CF" w:rsidRPr="00FE74D2">
              <w:rPr>
                <w:rFonts w:ascii="Open Sans" w:hAnsi="Open Sans" w:cs="Open Sans"/>
                <w:sz w:val="22"/>
                <w:szCs w:val="22"/>
              </w:rPr>
              <w:t xml:space="preserve"> </w:t>
            </w:r>
            <w:r w:rsidR="001B1DAF" w:rsidRPr="00FE74D2">
              <w:rPr>
                <w:rFonts w:ascii="Open Sans" w:hAnsi="Open Sans" w:cs="Open Sans"/>
                <w:sz w:val="22"/>
                <w:szCs w:val="22"/>
              </w:rPr>
              <w:t>frequently</w:t>
            </w:r>
            <w:r w:rsidR="005C0C68" w:rsidRPr="00FE74D2">
              <w:rPr>
                <w:rFonts w:ascii="Open Sans" w:hAnsi="Open Sans" w:cs="Open Sans"/>
                <w:sz w:val="22"/>
                <w:szCs w:val="22"/>
              </w:rPr>
              <w:t xml:space="preserve"> lift, move </w:t>
            </w:r>
            <w:r w:rsidR="00EC7AEC" w:rsidRPr="00FE74D2">
              <w:rPr>
                <w:rFonts w:ascii="Open Sans" w:hAnsi="Open Sans" w:cs="Open Sans"/>
                <w:sz w:val="22"/>
                <w:szCs w:val="22"/>
              </w:rPr>
              <w:t xml:space="preserve">and carry objects </w:t>
            </w:r>
            <w:r w:rsidR="001B1DAF" w:rsidRPr="00FE74D2">
              <w:rPr>
                <w:rFonts w:ascii="Open Sans" w:hAnsi="Open Sans" w:cs="Open Sans"/>
                <w:sz w:val="22"/>
                <w:szCs w:val="22"/>
              </w:rPr>
              <w:t>up to</w:t>
            </w:r>
            <w:r w:rsidR="00EC7AEC" w:rsidRPr="00FE74D2">
              <w:rPr>
                <w:rFonts w:ascii="Open Sans" w:hAnsi="Open Sans" w:cs="Open Sans"/>
                <w:sz w:val="22"/>
                <w:szCs w:val="22"/>
              </w:rPr>
              <w:t xml:space="preserve"> 3</w:t>
            </w:r>
            <w:r w:rsidR="005C0C68" w:rsidRPr="00FE74D2">
              <w:rPr>
                <w:rFonts w:ascii="Open Sans" w:hAnsi="Open Sans" w:cs="Open Sans"/>
                <w:sz w:val="22"/>
                <w:szCs w:val="22"/>
              </w:rPr>
              <w:t xml:space="preserve">0 pounds.  </w:t>
            </w:r>
            <w:r w:rsidR="00335733" w:rsidRPr="00FE74D2">
              <w:rPr>
                <w:rFonts w:ascii="Open Sans" w:hAnsi="Open Sans" w:cs="Open Sans"/>
                <w:sz w:val="22"/>
                <w:szCs w:val="22"/>
              </w:rPr>
              <w:t xml:space="preserve">Regular </w:t>
            </w:r>
            <w:r w:rsidR="004A09CF">
              <w:rPr>
                <w:rFonts w:ascii="Open Sans" w:hAnsi="Open Sans" w:cs="Open Sans"/>
                <w:sz w:val="22"/>
                <w:szCs w:val="22"/>
              </w:rPr>
              <w:t xml:space="preserve">walking, </w:t>
            </w:r>
            <w:r w:rsidR="00335733" w:rsidRPr="00FE74D2">
              <w:rPr>
                <w:rFonts w:ascii="Open Sans" w:hAnsi="Open Sans" w:cs="Open Sans"/>
                <w:sz w:val="22"/>
                <w:szCs w:val="22"/>
              </w:rPr>
              <w:t xml:space="preserve">use of stairs and/or </w:t>
            </w:r>
            <w:r w:rsidR="00335733" w:rsidRPr="00FE74D2">
              <w:rPr>
                <w:rFonts w:ascii="Open Sans" w:hAnsi="Open Sans" w:cs="Open Sans"/>
                <w:sz w:val="22"/>
                <w:szCs w:val="22"/>
              </w:rPr>
              <w:lastRenderedPageBreak/>
              <w:t>elevator</w:t>
            </w:r>
            <w:r w:rsidR="004A09CF">
              <w:rPr>
                <w:rFonts w:ascii="Open Sans" w:hAnsi="Open Sans" w:cs="Open Sans"/>
                <w:sz w:val="22"/>
                <w:szCs w:val="22"/>
              </w:rPr>
              <w:t xml:space="preserve"> required</w:t>
            </w:r>
            <w:r w:rsidR="00335733" w:rsidRPr="00FE74D2">
              <w:rPr>
                <w:rFonts w:ascii="Open Sans" w:hAnsi="Open Sans" w:cs="Open Sans"/>
                <w:sz w:val="22"/>
                <w:szCs w:val="22"/>
              </w:rPr>
              <w:t xml:space="preserve">.  </w:t>
            </w:r>
            <w:r w:rsidR="005C0C68" w:rsidRPr="00FE74D2">
              <w:rPr>
                <w:rFonts w:ascii="Open Sans" w:hAnsi="Open Sans" w:cs="Open Sans"/>
                <w:sz w:val="22"/>
                <w:szCs w:val="22"/>
              </w:rPr>
              <w:t xml:space="preserve">During </w:t>
            </w:r>
            <w:r w:rsidR="001B1DAF" w:rsidRPr="00FE74D2">
              <w:rPr>
                <w:rFonts w:ascii="Open Sans" w:hAnsi="Open Sans" w:cs="Open Sans"/>
                <w:sz w:val="22"/>
                <w:szCs w:val="22"/>
              </w:rPr>
              <w:t>travel</w:t>
            </w:r>
            <w:r w:rsidR="005C0C68" w:rsidRPr="00FE74D2">
              <w:rPr>
                <w:rFonts w:ascii="Open Sans" w:hAnsi="Open Sans" w:cs="Open Sans"/>
                <w:sz w:val="22"/>
                <w:szCs w:val="22"/>
              </w:rPr>
              <w:t xml:space="preserve">, work is subject to varying indoor and outdoor temperatures and road and walkway surface in all seasons.  </w:t>
            </w:r>
          </w:p>
          <w:p w:rsidR="00DA2742" w:rsidRPr="00FE74D2" w:rsidRDefault="00DA2742" w:rsidP="001E69B6">
            <w:pPr>
              <w:shd w:val="clear" w:color="auto" w:fill="FFFFFF"/>
              <w:rPr>
                <w:rFonts w:ascii="Open Sans" w:hAnsi="Open Sans" w:cs="Open Sans"/>
                <w:color w:val="FF0000"/>
                <w:sz w:val="22"/>
                <w:szCs w:val="22"/>
              </w:rPr>
            </w:pPr>
          </w:p>
          <w:p w:rsidR="006F2E44" w:rsidRPr="00FE74D2" w:rsidRDefault="006F2E44" w:rsidP="001E69B6">
            <w:pPr>
              <w:shd w:val="clear" w:color="auto" w:fill="FFFFFF"/>
              <w:rPr>
                <w:rFonts w:ascii="Open Sans" w:hAnsi="Open Sans" w:cs="Open Sans"/>
                <w:color w:val="FF0000"/>
                <w:sz w:val="20"/>
                <w:szCs w:val="20"/>
              </w:rPr>
            </w:pPr>
          </w:p>
          <w:tbl>
            <w:tblPr>
              <w:tblStyle w:val="TableGrid"/>
              <w:tblW w:w="9265" w:type="dxa"/>
              <w:tblLayout w:type="fixed"/>
              <w:tblCellMar>
                <w:left w:w="86" w:type="dxa"/>
                <w:right w:w="86" w:type="dxa"/>
              </w:tblCellMar>
              <w:tblLook w:val="04A0" w:firstRow="1" w:lastRow="0" w:firstColumn="1" w:lastColumn="0" w:noHBand="0" w:noVBand="1"/>
            </w:tblPr>
            <w:tblGrid>
              <w:gridCol w:w="2155"/>
              <w:gridCol w:w="2700"/>
              <w:gridCol w:w="2160"/>
              <w:gridCol w:w="2250"/>
            </w:tblGrid>
            <w:tr w:rsidR="00D45D7E" w:rsidRPr="00FE74D2" w:rsidTr="00DC0151">
              <w:trPr>
                <w:trHeight w:val="389"/>
              </w:trPr>
              <w:tc>
                <w:tcPr>
                  <w:tcW w:w="2155" w:type="dxa"/>
                  <w:vAlign w:val="center"/>
                </w:tcPr>
                <w:p w:rsidR="00D45D7E" w:rsidRPr="00FE74D2" w:rsidRDefault="00D45D7E" w:rsidP="002D491B">
                  <w:pPr>
                    <w:pStyle w:val="Title"/>
                    <w:jc w:val="left"/>
                    <w:rPr>
                      <w:rFonts w:ascii="Open Sans" w:hAnsi="Open Sans" w:cs="Open Sans"/>
                      <w:sz w:val="20"/>
                      <w:szCs w:val="20"/>
                    </w:rPr>
                  </w:pPr>
                  <w:r w:rsidRPr="00FE74D2">
                    <w:rPr>
                      <w:rFonts w:ascii="Open Sans" w:hAnsi="Open Sans" w:cs="Open Sans"/>
                      <w:sz w:val="20"/>
                      <w:szCs w:val="20"/>
                    </w:rPr>
                    <w:t>Title</w:t>
                  </w:r>
                </w:p>
              </w:tc>
              <w:tc>
                <w:tcPr>
                  <w:tcW w:w="2700" w:type="dxa"/>
                  <w:vAlign w:val="center"/>
                </w:tcPr>
                <w:p w:rsidR="00D45D7E" w:rsidRPr="00FE74D2" w:rsidRDefault="001B1DAF" w:rsidP="000741C0">
                  <w:pPr>
                    <w:pStyle w:val="Title"/>
                    <w:jc w:val="left"/>
                    <w:rPr>
                      <w:rFonts w:ascii="Open Sans" w:hAnsi="Open Sans" w:cs="Open Sans"/>
                      <w:b w:val="0"/>
                      <w:sz w:val="20"/>
                      <w:szCs w:val="20"/>
                    </w:rPr>
                  </w:pPr>
                  <w:r w:rsidRPr="00FE74D2">
                    <w:rPr>
                      <w:rFonts w:ascii="Open Sans" w:hAnsi="Open Sans" w:cs="Open Sans"/>
                      <w:b w:val="0"/>
                      <w:sz w:val="20"/>
                      <w:szCs w:val="20"/>
                    </w:rPr>
                    <w:t xml:space="preserve">Meals on Wheels </w:t>
                  </w:r>
                  <w:r w:rsidR="000741C0">
                    <w:rPr>
                      <w:rFonts w:ascii="Open Sans" w:hAnsi="Open Sans" w:cs="Open Sans"/>
                      <w:b w:val="0"/>
                      <w:sz w:val="20"/>
                      <w:szCs w:val="20"/>
                    </w:rPr>
                    <w:t>Delivery Driver</w:t>
                  </w:r>
                </w:p>
              </w:tc>
              <w:tc>
                <w:tcPr>
                  <w:tcW w:w="2160" w:type="dxa"/>
                  <w:vAlign w:val="center"/>
                </w:tcPr>
                <w:p w:rsidR="00D45D7E" w:rsidRPr="00FE74D2" w:rsidRDefault="00D45D7E" w:rsidP="00D45D7E">
                  <w:pPr>
                    <w:pStyle w:val="Title"/>
                    <w:jc w:val="left"/>
                    <w:rPr>
                      <w:rFonts w:ascii="Open Sans" w:hAnsi="Open Sans" w:cs="Open Sans"/>
                      <w:sz w:val="20"/>
                      <w:szCs w:val="20"/>
                    </w:rPr>
                  </w:pPr>
                  <w:r w:rsidRPr="00FE74D2">
                    <w:rPr>
                      <w:rFonts w:ascii="Open Sans" w:hAnsi="Open Sans" w:cs="Open Sans"/>
                      <w:sz w:val="20"/>
                      <w:szCs w:val="20"/>
                    </w:rPr>
                    <w:t>Department</w:t>
                  </w:r>
                </w:p>
              </w:tc>
              <w:tc>
                <w:tcPr>
                  <w:tcW w:w="2250" w:type="dxa"/>
                  <w:vAlign w:val="center"/>
                </w:tcPr>
                <w:p w:rsidR="00D45D7E" w:rsidRPr="00FE74D2" w:rsidRDefault="004A09CF" w:rsidP="00D45D7E">
                  <w:pPr>
                    <w:pStyle w:val="Title"/>
                    <w:jc w:val="left"/>
                    <w:rPr>
                      <w:rFonts w:ascii="Open Sans" w:hAnsi="Open Sans" w:cs="Open Sans"/>
                      <w:b w:val="0"/>
                      <w:sz w:val="20"/>
                      <w:szCs w:val="20"/>
                    </w:rPr>
                  </w:pPr>
                  <w:r>
                    <w:rPr>
                      <w:rFonts w:ascii="Open Sans" w:hAnsi="Open Sans" w:cs="Open Sans"/>
                      <w:b w:val="0"/>
                      <w:sz w:val="20"/>
                      <w:szCs w:val="20"/>
                    </w:rPr>
                    <w:t>Meals on Wheels</w:t>
                  </w:r>
                </w:p>
              </w:tc>
            </w:tr>
            <w:tr w:rsidR="00D45D7E" w:rsidRPr="00FE74D2" w:rsidTr="00DC0151">
              <w:trPr>
                <w:trHeight w:val="434"/>
              </w:trPr>
              <w:tc>
                <w:tcPr>
                  <w:tcW w:w="2155" w:type="dxa"/>
                  <w:vAlign w:val="center"/>
                </w:tcPr>
                <w:p w:rsidR="00D45D7E" w:rsidRPr="00FE74D2" w:rsidRDefault="00D45D7E" w:rsidP="002D491B">
                  <w:pPr>
                    <w:pStyle w:val="Title"/>
                    <w:jc w:val="left"/>
                    <w:rPr>
                      <w:rFonts w:ascii="Open Sans" w:hAnsi="Open Sans" w:cs="Open Sans"/>
                      <w:sz w:val="20"/>
                      <w:szCs w:val="20"/>
                    </w:rPr>
                  </w:pPr>
                  <w:r w:rsidRPr="00FE74D2">
                    <w:rPr>
                      <w:rFonts w:ascii="Open Sans" w:hAnsi="Open Sans" w:cs="Open Sans"/>
                      <w:sz w:val="20"/>
                      <w:szCs w:val="20"/>
                    </w:rPr>
                    <w:t>FLSA</w:t>
                  </w:r>
                </w:p>
              </w:tc>
              <w:tc>
                <w:tcPr>
                  <w:tcW w:w="2700" w:type="dxa"/>
                  <w:vAlign w:val="center"/>
                </w:tcPr>
                <w:p w:rsidR="00D45D7E" w:rsidRPr="00FE74D2" w:rsidRDefault="00462B95" w:rsidP="00D45D7E">
                  <w:pPr>
                    <w:pStyle w:val="Title"/>
                    <w:jc w:val="left"/>
                    <w:rPr>
                      <w:rFonts w:ascii="Open Sans" w:hAnsi="Open Sans" w:cs="Open Sans"/>
                      <w:b w:val="0"/>
                      <w:sz w:val="20"/>
                      <w:szCs w:val="20"/>
                    </w:rPr>
                  </w:pPr>
                  <w:sdt>
                    <w:sdtPr>
                      <w:rPr>
                        <w:rFonts w:ascii="Open Sans" w:hAnsi="Open Sans" w:cs="Open Sans"/>
                        <w:b w:val="0"/>
                        <w:sz w:val="20"/>
                        <w:szCs w:val="20"/>
                      </w:rPr>
                      <w:id w:val="1991984331"/>
                      <w14:checkbox>
                        <w14:checked w14:val="0"/>
                        <w14:checkedState w14:val="2612" w14:font="MS Gothic"/>
                        <w14:uncheckedState w14:val="2610" w14:font="MS Gothic"/>
                      </w14:checkbox>
                    </w:sdtPr>
                    <w:sdtEndPr/>
                    <w:sdtContent>
                      <w:r w:rsidR="004338C3" w:rsidRPr="00FE74D2">
                        <w:rPr>
                          <w:rFonts w:ascii="Segoe UI Symbol" w:eastAsia="MS Mincho" w:hAnsi="Segoe UI Symbol" w:cs="Segoe UI Symbol"/>
                          <w:b w:val="0"/>
                          <w:sz w:val="20"/>
                          <w:szCs w:val="20"/>
                        </w:rPr>
                        <w:t>☐</w:t>
                      </w:r>
                    </w:sdtContent>
                  </w:sdt>
                  <w:r w:rsidR="00D45D7E" w:rsidRPr="00FE74D2">
                    <w:rPr>
                      <w:rFonts w:ascii="Open Sans" w:hAnsi="Open Sans" w:cs="Open Sans"/>
                      <w:b w:val="0"/>
                      <w:sz w:val="20"/>
                      <w:szCs w:val="20"/>
                    </w:rPr>
                    <w:t xml:space="preserve"> Exempt    </w:t>
                  </w:r>
                  <w:sdt>
                    <w:sdtPr>
                      <w:rPr>
                        <w:rFonts w:ascii="Open Sans" w:hAnsi="Open Sans" w:cs="Open Sans"/>
                        <w:b w:val="0"/>
                        <w:sz w:val="20"/>
                        <w:szCs w:val="20"/>
                      </w:rPr>
                      <w:id w:val="1894617355"/>
                      <w14:checkbox>
                        <w14:checked w14:val="1"/>
                        <w14:checkedState w14:val="2612" w14:font="MS Gothic"/>
                        <w14:uncheckedState w14:val="2610" w14:font="MS Gothic"/>
                      </w14:checkbox>
                    </w:sdtPr>
                    <w:sdtEndPr/>
                    <w:sdtContent>
                      <w:r w:rsidR="001B1DAF" w:rsidRPr="00FE74D2">
                        <w:rPr>
                          <w:rFonts w:ascii="Segoe UI Symbol" w:eastAsia="MS Gothic" w:hAnsi="Segoe UI Symbol" w:cs="Segoe UI Symbol"/>
                          <w:b w:val="0"/>
                          <w:sz w:val="20"/>
                          <w:szCs w:val="20"/>
                        </w:rPr>
                        <w:t>☒</w:t>
                      </w:r>
                    </w:sdtContent>
                  </w:sdt>
                  <w:r w:rsidR="00D45D7E" w:rsidRPr="00FE74D2">
                    <w:rPr>
                      <w:rFonts w:ascii="Open Sans" w:hAnsi="Open Sans" w:cs="Open Sans"/>
                      <w:b w:val="0"/>
                      <w:sz w:val="20"/>
                      <w:szCs w:val="20"/>
                    </w:rPr>
                    <w:t xml:space="preserve"> Non Exempt</w:t>
                  </w:r>
                </w:p>
              </w:tc>
              <w:tc>
                <w:tcPr>
                  <w:tcW w:w="2160" w:type="dxa"/>
                  <w:vAlign w:val="center"/>
                </w:tcPr>
                <w:p w:rsidR="00D45D7E" w:rsidRPr="00FE74D2" w:rsidRDefault="00071E81" w:rsidP="00D45D7E">
                  <w:pPr>
                    <w:pStyle w:val="Title"/>
                    <w:jc w:val="left"/>
                    <w:rPr>
                      <w:rFonts w:ascii="Open Sans" w:hAnsi="Open Sans" w:cs="Open Sans"/>
                      <w:sz w:val="20"/>
                      <w:szCs w:val="20"/>
                    </w:rPr>
                  </w:pPr>
                  <w:r w:rsidRPr="00FE74D2">
                    <w:rPr>
                      <w:rFonts w:ascii="Open Sans" w:hAnsi="Open Sans" w:cs="Open Sans"/>
                      <w:sz w:val="20"/>
                      <w:szCs w:val="20"/>
                    </w:rPr>
                    <w:t>Starting Salary Range</w:t>
                  </w:r>
                </w:p>
              </w:tc>
              <w:tc>
                <w:tcPr>
                  <w:tcW w:w="2250" w:type="dxa"/>
                  <w:vAlign w:val="center"/>
                </w:tcPr>
                <w:p w:rsidR="00D45D7E" w:rsidRPr="00FE74D2" w:rsidRDefault="000741C0" w:rsidP="004A09CF">
                  <w:pPr>
                    <w:pStyle w:val="Title"/>
                    <w:jc w:val="left"/>
                    <w:rPr>
                      <w:rFonts w:ascii="Open Sans" w:hAnsi="Open Sans" w:cs="Open Sans"/>
                      <w:b w:val="0"/>
                      <w:sz w:val="20"/>
                      <w:szCs w:val="20"/>
                    </w:rPr>
                  </w:pPr>
                  <w:r>
                    <w:rPr>
                      <w:rFonts w:ascii="Open Sans" w:hAnsi="Open Sans" w:cs="Open Sans"/>
                      <w:b w:val="0"/>
                      <w:sz w:val="20"/>
                      <w:szCs w:val="20"/>
                    </w:rPr>
                    <w:t>$</w:t>
                  </w:r>
                  <w:r w:rsidR="004A09CF">
                    <w:rPr>
                      <w:rFonts w:ascii="Open Sans" w:hAnsi="Open Sans" w:cs="Open Sans"/>
                      <w:b w:val="0"/>
                      <w:sz w:val="20"/>
                      <w:szCs w:val="20"/>
                    </w:rPr>
                    <w:t>14</w:t>
                  </w:r>
                  <w:r>
                    <w:rPr>
                      <w:rFonts w:ascii="Open Sans" w:hAnsi="Open Sans" w:cs="Open Sans"/>
                      <w:b w:val="0"/>
                      <w:sz w:val="20"/>
                      <w:szCs w:val="20"/>
                    </w:rPr>
                    <w:t>/</w:t>
                  </w:r>
                  <w:bookmarkStart w:id="0" w:name="_GoBack"/>
                  <w:r w:rsidR="00972385">
                    <w:rPr>
                      <w:rFonts w:ascii="Open Sans" w:hAnsi="Open Sans" w:cs="Open Sans"/>
                      <w:b w:val="0"/>
                      <w:sz w:val="20"/>
                      <w:szCs w:val="20"/>
                    </w:rPr>
                    <w:t>hr.</w:t>
                  </w:r>
                  <w:bookmarkEnd w:id="0"/>
                </w:p>
              </w:tc>
            </w:tr>
            <w:tr w:rsidR="00D45D7E" w:rsidRPr="00FE74D2" w:rsidTr="00DC0151">
              <w:trPr>
                <w:trHeight w:val="434"/>
              </w:trPr>
              <w:tc>
                <w:tcPr>
                  <w:tcW w:w="2155" w:type="dxa"/>
                  <w:vAlign w:val="center"/>
                </w:tcPr>
                <w:p w:rsidR="00D45D7E" w:rsidRPr="00FE74D2" w:rsidRDefault="00D45D7E" w:rsidP="002D491B">
                  <w:pPr>
                    <w:pStyle w:val="Title"/>
                    <w:jc w:val="left"/>
                    <w:rPr>
                      <w:rFonts w:ascii="Open Sans" w:hAnsi="Open Sans" w:cs="Open Sans"/>
                      <w:sz w:val="20"/>
                      <w:szCs w:val="20"/>
                    </w:rPr>
                  </w:pPr>
                  <w:r w:rsidRPr="00FE74D2">
                    <w:rPr>
                      <w:rFonts w:ascii="Open Sans" w:hAnsi="Open Sans" w:cs="Open Sans"/>
                      <w:sz w:val="20"/>
                      <w:szCs w:val="20"/>
                    </w:rPr>
                    <w:t>Status</w:t>
                  </w:r>
                </w:p>
              </w:tc>
              <w:tc>
                <w:tcPr>
                  <w:tcW w:w="2700" w:type="dxa"/>
                  <w:vAlign w:val="center"/>
                </w:tcPr>
                <w:p w:rsidR="00D45D7E" w:rsidRPr="00FE74D2" w:rsidRDefault="00462B95" w:rsidP="00D45D7E">
                  <w:pPr>
                    <w:pStyle w:val="Title"/>
                    <w:jc w:val="left"/>
                    <w:rPr>
                      <w:rFonts w:ascii="Open Sans" w:hAnsi="Open Sans" w:cs="Open Sans"/>
                      <w:b w:val="0"/>
                      <w:sz w:val="20"/>
                      <w:szCs w:val="20"/>
                    </w:rPr>
                  </w:pPr>
                  <w:sdt>
                    <w:sdtPr>
                      <w:rPr>
                        <w:rFonts w:ascii="Open Sans" w:hAnsi="Open Sans" w:cs="Open Sans"/>
                        <w:b w:val="0"/>
                        <w:sz w:val="20"/>
                        <w:szCs w:val="20"/>
                      </w:rPr>
                      <w:id w:val="-1429494885"/>
                      <w14:checkbox>
                        <w14:checked w14:val="0"/>
                        <w14:checkedState w14:val="2612" w14:font="MS Gothic"/>
                        <w14:uncheckedState w14:val="2610" w14:font="MS Gothic"/>
                      </w14:checkbox>
                    </w:sdtPr>
                    <w:sdtEndPr/>
                    <w:sdtContent>
                      <w:r w:rsidR="00D30D56" w:rsidRPr="00FE74D2">
                        <w:rPr>
                          <w:rFonts w:ascii="Segoe UI Symbol" w:eastAsia="MS Mincho" w:hAnsi="Segoe UI Symbol" w:cs="Segoe UI Symbol"/>
                          <w:b w:val="0"/>
                          <w:sz w:val="20"/>
                          <w:szCs w:val="20"/>
                        </w:rPr>
                        <w:t>☐</w:t>
                      </w:r>
                    </w:sdtContent>
                  </w:sdt>
                  <w:r w:rsidR="00DA2742" w:rsidRPr="00FE74D2">
                    <w:rPr>
                      <w:rFonts w:ascii="Open Sans" w:hAnsi="Open Sans" w:cs="Open Sans"/>
                      <w:b w:val="0"/>
                      <w:sz w:val="20"/>
                      <w:szCs w:val="20"/>
                    </w:rPr>
                    <w:t xml:space="preserve"> Full T</w:t>
                  </w:r>
                  <w:r w:rsidR="00D45D7E" w:rsidRPr="00FE74D2">
                    <w:rPr>
                      <w:rFonts w:ascii="Open Sans" w:hAnsi="Open Sans" w:cs="Open Sans"/>
                      <w:b w:val="0"/>
                      <w:sz w:val="20"/>
                      <w:szCs w:val="20"/>
                    </w:rPr>
                    <w:t xml:space="preserve">ime  </w:t>
                  </w:r>
                  <w:sdt>
                    <w:sdtPr>
                      <w:rPr>
                        <w:rFonts w:ascii="Open Sans" w:hAnsi="Open Sans" w:cs="Open Sans"/>
                        <w:b w:val="0"/>
                        <w:sz w:val="20"/>
                        <w:szCs w:val="20"/>
                      </w:rPr>
                      <w:id w:val="-571501054"/>
                      <w14:checkbox>
                        <w14:checked w14:val="1"/>
                        <w14:checkedState w14:val="2612" w14:font="MS Gothic"/>
                        <w14:uncheckedState w14:val="2610" w14:font="MS Gothic"/>
                      </w14:checkbox>
                    </w:sdtPr>
                    <w:sdtEndPr/>
                    <w:sdtContent>
                      <w:r w:rsidR="001B1DAF" w:rsidRPr="00FE74D2">
                        <w:rPr>
                          <w:rFonts w:ascii="Segoe UI Symbol" w:eastAsia="MS Gothic" w:hAnsi="Segoe UI Symbol" w:cs="Segoe UI Symbol"/>
                          <w:b w:val="0"/>
                          <w:sz w:val="20"/>
                          <w:szCs w:val="20"/>
                        </w:rPr>
                        <w:t>☒</w:t>
                      </w:r>
                    </w:sdtContent>
                  </w:sdt>
                  <w:r w:rsidR="00D45D7E" w:rsidRPr="00FE74D2">
                    <w:rPr>
                      <w:rFonts w:ascii="Open Sans" w:hAnsi="Open Sans" w:cs="Open Sans"/>
                      <w:b w:val="0"/>
                      <w:sz w:val="20"/>
                      <w:szCs w:val="20"/>
                    </w:rPr>
                    <w:t xml:space="preserve"> Part Time</w:t>
                  </w:r>
                </w:p>
              </w:tc>
              <w:tc>
                <w:tcPr>
                  <w:tcW w:w="2160" w:type="dxa"/>
                  <w:vAlign w:val="center"/>
                </w:tcPr>
                <w:p w:rsidR="00D45D7E" w:rsidRPr="00FE74D2" w:rsidRDefault="00D45D7E" w:rsidP="00D45D7E">
                  <w:pPr>
                    <w:pStyle w:val="Title"/>
                    <w:jc w:val="left"/>
                    <w:rPr>
                      <w:rFonts w:ascii="Open Sans" w:hAnsi="Open Sans" w:cs="Open Sans"/>
                      <w:sz w:val="20"/>
                      <w:szCs w:val="20"/>
                    </w:rPr>
                  </w:pPr>
                  <w:r w:rsidRPr="00FE74D2">
                    <w:rPr>
                      <w:rFonts w:ascii="Open Sans" w:hAnsi="Open Sans" w:cs="Open Sans"/>
                      <w:sz w:val="20"/>
                      <w:szCs w:val="20"/>
                    </w:rPr>
                    <w:t>Hours Per Week</w:t>
                  </w:r>
                </w:p>
              </w:tc>
              <w:tc>
                <w:tcPr>
                  <w:tcW w:w="2250" w:type="dxa"/>
                  <w:vAlign w:val="center"/>
                </w:tcPr>
                <w:p w:rsidR="00D45D7E" w:rsidRPr="00FE74D2" w:rsidRDefault="000741C0" w:rsidP="00C92DA9">
                  <w:pPr>
                    <w:pStyle w:val="Title"/>
                    <w:jc w:val="left"/>
                    <w:rPr>
                      <w:rFonts w:ascii="Open Sans" w:hAnsi="Open Sans" w:cs="Open Sans"/>
                      <w:b w:val="0"/>
                      <w:sz w:val="20"/>
                      <w:szCs w:val="20"/>
                    </w:rPr>
                  </w:pPr>
                  <w:r>
                    <w:rPr>
                      <w:rFonts w:ascii="Open Sans" w:hAnsi="Open Sans" w:cs="Open Sans"/>
                      <w:b w:val="0"/>
                      <w:sz w:val="20"/>
                      <w:szCs w:val="20"/>
                    </w:rPr>
                    <w:t>10-15</w:t>
                  </w:r>
                </w:p>
              </w:tc>
            </w:tr>
            <w:tr w:rsidR="00DC0151" w:rsidRPr="00FE74D2" w:rsidTr="00071E81">
              <w:trPr>
                <w:trHeight w:val="434"/>
              </w:trPr>
              <w:tc>
                <w:tcPr>
                  <w:tcW w:w="2155" w:type="dxa"/>
                  <w:vAlign w:val="center"/>
                </w:tcPr>
                <w:p w:rsidR="00DC0151" w:rsidRPr="00FE74D2" w:rsidRDefault="00DC0151" w:rsidP="002D491B">
                  <w:pPr>
                    <w:pStyle w:val="Title"/>
                    <w:jc w:val="left"/>
                    <w:rPr>
                      <w:rFonts w:ascii="Open Sans" w:hAnsi="Open Sans" w:cs="Open Sans"/>
                      <w:sz w:val="20"/>
                      <w:szCs w:val="20"/>
                    </w:rPr>
                  </w:pPr>
                  <w:r w:rsidRPr="00FE74D2">
                    <w:rPr>
                      <w:rFonts w:ascii="Open Sans" w:hAnsi="Open Sans" w:cs="Open Sans"/>
                      <w:sz w:val="20"/>
                      <w:szCs w:val="20"/>
                    </w:rPr>
                    <w:t>Reports to</w:t>
                  </w:r>
                </w:p>
              </w:tc>
              <w:tc>
                <w:tcPr>
                  <w:tcW w:w="2700" w:type="dxa"/>
                  <w:tcBorders>
                    <w:bottom w:val="single" w:sz="4" w:space="0" w:color="auto"/>
                  </w:tcBorders>
                  <w:vAlign w:val="center"/>
                </w:tcPr>
                <w:p w:rsidR="00DC0151" w:rsidRPr="00FE74D2" w:rsidRDefault="001B1DAF" w:rsidP="00D45D7E">
                  <w:pPr>
                    <w:pStyle w:val="Title"/>
                    <w:jc w:val="left"/>
                    <w:rPr>
                      <w:rFonts w:ascii="Open Sans" w:hAnsi="Open Sans" w:cs="Open Sans"/>
                      <w:b w:val="0"/>
                      <w:sz w:val="20"/>
                      <w:szCs w:val="20"/>
                    </w:rPr>
                  </w:pPr>
                  <w:r w:rsidRPr="00FE74D2">
                    <w:rPr>
                      <w:rFonts w:ascii="Open Sans" w:hAnsi="Open Sans" w:cs="Open Sans"/>
                      <w:b w:val="0"/>
                      <w:sz w:val="20"/>
                      <w:szCs w:val="20"/>
                    </w:rPr>
                    <w:t xml:space="preserve">MOW </w:t>
                  </w:r>
                  <w:r w:rsidR="00335733" w:rsidRPr="00FE74D2">
                    <w:rPr>
                      <w:rFonts w:ascii="Open Sans" w:hAnsi="Open Sans" w:cs="Open Sans"/>
                      <w:b w:val="0"/>
                      <w:sz w:val="20"/>
                      <w:szCs w:val="20"/>
                    </w:rPr>
                    <w:t xml:space="preserve">Program </w:t>
                  </w:r>
                  <w:r w:rsidRPr="00FE74D2">
                    <w:rPr>
                      <w:rFonts w:ascii="Open Sans" w:hAnsi="Open Sans" w:cs="Open Sans"/>
                      <w:b w:val="0"/>
                      <w:sz w:val="20"/>
                      <w:szCs w:val="20"/>
                    </w:rPr>
                    <w:t>Manager</w:t>
                  </w:r>
                </w:p>
              </w:tc>
              <w:tc>
                <w:tcPr>
                  <w:tcW w:w="2160" w:type="dxa"/>
                  <w:tcBorders>
                    <w:bottom w:val="single" w:sz="4" w:space="0" w:color="auto"/>
                  </w:tcBorders>
                  <w:vAlign w:val="center"/>
                </w:tcPr>
                <w:p w:rsidR="00DC0151" w:rsidRPr="00FE74D2" w:rsidRDefault="00DC0151" w:rsidP="00D45D7E">
                  <w:pPr>
                    <w:pStyle w:val="Title"/>
                    <w:jc w:val="left"/>
                    <w:rPr>
                      <w:rFonts w:ascii="Open Sans" w:hAnsi="Open Sans" w:cs="Open Sans"/>
                      <w:sz w:val="20"/>
                      <w:szCs w:val="20"/>
                    </w:rPr>
                  </w:pPr>
                  <w:r w:rsidRPr="00FE74D2">
                    <w:rPr>
                      <w:rFonts w:ascii="Open Sans" w:hAnsi="Open Sans" w:cs="Open Sans"/>
                      <w:sz w:val="20"/>
                      <w:szCs w:val="20"/>
                    </w:rPr>
                    <w:t>Date of Last Revision</w:t>
                  </w:r>
                </w:p>
              </w:tc>
              <w:tc>
                <w:tcPr>
                  <w:tcW w:w="2250" w:type="dxa"/>
                  <w:tcBorders>
                    <w:bottom w:val="single" w:sz="4" w:space="0" w:color="auto"/>
                  </w:tcBorders>
                  <w:vAlign w:val="center"/>
                </w:tcPr>
                <w:p w:rsidR="00DC0151" w:rsidRPr="00FE74D2" w:rsidRDefault="000741C0" w:rsidP="00D45D7E">
                  <w:pPr>
                    <w:pStyle w:val="Title"/>
                    <w:jc w:val="left"/>
                    <w:rPr>
                      <w:rFonts w:ascii="Open Sans" w:hAnsi="Open Sans" w:cs="Open Sans"/>
                      <w:b w:val="0"/>
                      <w:sz w:val="20"/>
                      <w:szCs w:val="20"/>
                    </w:rPr>
                  </w:pPr>
                  <w:r>
                    <w:rPr>
                      <w:rFonts w:ascii="Open Sans" w:hAnsi="Open Sans" w:cs="Open Sans"/>
                      <w:b w:val="0"/>
                      <w:sz w:val="20"/>
                      <w:szCs w:val="20"/>
                    </w:rPr>
                    <w:t>09/09/2019</w:t>
                  </w:r>
                </w:p>
              </w:tc>
            </w:tr>
            <w:tr w:rsidR="00156FCB" w:rsidRPr="00FE74D2" w:rsidTr="00071E81">
              <w:trPr>
                <w:trHeight w:val="530"/>
              </w:trPr>
              <w:tc>
                <w:tcPr>
                  <w:tcW w:w="2155" w:type="dxa"/>
                  <w:vAlign w:val="center"/>
                </w:tcPr>
                <w:p w:rsidR="00156FCB" w:rsidRPr="00FE74D2" w:rsidRDefault="00156FCB" w:rsidP="002D491B">
                  <w:pPr>
                    <w:pStyle w:val="Title"/>
                    <w:jc w:val="left"/>
                    <w:rPr>
                      <w:rFonts w:ascii="Open Sans" w:hAnsi="Open Sans" w:cs="Open Sans"/>
                      <w:sz w:val="20"/>
                      <w:szCs w:val="20"/>
                    </w:rPr>
                  </w:pPr>
                  <w:r w:rsidRPr="00FE74D2">
                    <w:rPr>
                      <w:rFonts w:ascii="Open Sans" w:hAnsi="Open Sans" w:cs="Open Sans"/>
                      <w:sz w:val="20"/>
                      <w:szCs w:val="20"/>
                    </w:rPr>
                    <w:t>Alternate Title(s)</w:t>
                  </w:r>
                </w:p>
              </w:tc>
              <w:tc>
                <w:tcPr>
                  <w:tcW w:w="2700" w:type="dxa"/>
                  <w:tcBorders>
                    <w:right w:val="single" w:sz="4" w:space="0" w:color="auto"/>
                  </w:tcBorders>
                  <w:vAlign w:val="center"/>
                </w:tcPr>
                <w:p w:rsidR="00156FCB" w:rsidRPr="00FE74D2" w:rsidRDefault="00156FCB" w:rsidP="00D45D7E">
                  <w:pPr>
                    <w:pStyle w:val="Title"/>
                    <w:jc w:val="left"/>
                    <w:rPr>
                      <w:rFonts w:ascii="Open Sans" w:hAnsi="Open Sans" w:cs="Open Sans"/>
                      <w:sz w:val="20"/>
                      <w:szCs w:val="20"/>
                    </w:rPr>
                  </w:pPr>
                </w:p>
              </w:tc>
              <w:tc>
                <w:tcPr>
                  <w:tcW w:w="2160" w:type="dxa"/>
                  <w:tcBorders>
                    <w:left w:val="single" w:sz="4" w:space="0" w:color="auto"/>
                    <w:right w:val="single" w:sz="4" w:space="0" w:color="auto"/>
                  </w:tcBorders>
                  <w:vAlign w:val="center"/>
                </w:tcPr>
                <w:p w:rsidR="00156FCB" w:rsidRPr="00FE74D2" w:rsidRDefault="00071E81" w:rsidP="00D45D7E">
                  <w:pPr>
                    <w:pStyle w:val="Title"/>
                    <w:jc w:val="left"/>
                    <w:rPr>
                      <w:rFonts w:ascii="Open Sans" w:hAnsi="Open Sans" w:cs="Open Sans"/>
                      <w:sz w:val="20"/>
                      <w:szCs w:val="20"/>
                    </w:rPr>
                  </w:pPr>
                  <w:r w:rsidRPr="00FE74D2">
                    <w:rPr>
                      <w:rFonts w:ascii="Open Sans" w:hAnsi="Open Sans" w:cs="Open Sans"/>
                      <w:sz w:val="20"/>
                      <w:szCs w:val="20"/>
                    </w:rPr>
                    <w:t>Grade</w:t>
                  </w:r>
                </w:p>
              </w:tc>
              <w:tc>
                <w:tcPr>
                  <w:tcW w:w="2250" w:type="dxa"/>
                  <w:tcBorders>
                    <w:left w:val="single" w:sz="4" w:space="0" w:color="auto"/>
                  </w:tcBorders>
                  <w:vAlign w:val="center"/>
                </w:tcPr>
                <w:p w:rsidR="00156FCB" w:rsidRPr="00FE74D2" w:rsidRDefault="000741C0" w:rsidP="00D45D7E">
                  <w:pPr>
                    <w:pStyle w:val="Title"/>
                    <w:jc w:val="left"/>
                    <w:rPr>
                      <w:rFonts w:ascii="Open Sans" w:hAnsi="Open Sans" w:cs="Open Sans"/>
                      <w:b w:val="0"/>
                      <w:sz w:val="20"/>
                      <w:szCs w:val="20"/>
                    </w:rPr>
                  </w:pPr>
                  <w:r>
                    <w:rPr>
                      <w:rFonts w:ascii="Open Sans" w:hAnsi="Open Sans" w:cs="Open Sans"/>
                      <w:b w:val="0"/>
                      <w:sz w:val="20"/>
                      <w:szCs w:val="20"/>
                    </w:rPr>
                    <w:t>F</w:t>
                  </w:r>
                </w:p>
              </w:tc>
            </w:tr>
            <w:tr w:rsidR="00D45D7E" w:rsidRPr="00FE74D2" w:rsidTr="004338C3">
              <w:trPr>
                <w:trHeight w:val="530"/>
              </w:trPr>
              <w:tc>
                <w:tcPr>
                  <w:tcW w:w="2155" w:type="dxa"/>
                  <w:vAlign w:val="center"/>
                </w:tcPr>
                <w:p w:rsidR="00D45D7E" w:rsidRPr="00FE74D2" w:rsidRDefault="00D45D7E" w:rsidP="002D491B">
                  <w:pPr>
                    <w:pStyle w:val="Title"/>
                    <w:jc w:val="left"/>
                    <w:rPr>
                      <w:rFonts w:ascii="Open Sans" w:hAnsi="Open Sans" w:cs="Open Sans"/>
                      <w:sz w:val="20"/>
                      <w:szCs w:val="20"/>
                    </w:rPr>
                  </w:pPr>
                  <w:r w:rsidRPr="00FE74D2">
                    <w:rPr>
                      <w:rFonts w:ascii="Open Sans" w:hAnsi="Open Sans" w:cs="Open Sans"/>
                      <w:sz w:val="20"/>
                      <w:szCs w:val="20"/>
                    </w:rPr>
                    <w:t>Employee Signature</w:t>
                  </w:r>
                </w:p>
              </w:tc>
              <w:tc>
                <w:tcPr>
                  <w:tcW w:w="2700" w:type="dxa"/>
                  <w:tcBorders>
                    <w:right w:val="nil"/>
                  </w:tcBorders>
                  <w:vAlign w:val="center"/>
                </w:tcPr>
                <w:p w:rsidR="00D45D7E" w:rsidRPr="00FE74D2" w:rsidRDefault="00D45D7E" w:rsidP="00D45D7E">
                  <w:pPr>
                    <w:pStyle w:val="Title"/>
                    <w:jc w:val="left"/>
                    <w:rPr>
                      <w:rFonts w:ascii="Open Sans" w:hAnsi="Open Sans" w:cs="Open Sans"/>
                      <w:sz w:val="20"/>
                      <w:szCs w:val="20"/>
                    </w:rPr>
                  </w:pPr>
                </w:p>
              </w:tc>
              <w:tc>
                <w:tcPr>
                  <w:tcW w:w="2160" w:type="dxa"/>
                  <w:tcBorders>
                    <w:left w:val="nil"/>
                    <w:right w:val="nil"/>
                  </w:tcBorders>
                  <w:vAlign w:val="center"/>
                </w:tcPr>
                <w:p w:rsidR="00D45D7E" w:rsidRPr="00FE74D2" w:rsidRDefault="00D45D7E" w:rsidP="00D45D7E">
                  <w:pPr>
                    <w:pStyle w:val="Title"/>
                    <w:jc w:val="left"/>
                    <w:rPr>
                      <w:rFonts w:ascii="Open Sans" w:hAnsi="Open Sans" w:cs="Open Sans"/>
                      <w:sz w:val="20"/>
                      <w:szCs w:val="20"/>
                    </w:rPr>
                  </w:pPr>
                </w:p>
              </w:tc>
              <w:tc>
                <w:tcPr>
                  <w:tcW w:w="2250" w:type="dxa"/>
                  <w:tcBorders>
                    <w:left w:val="nil"/>
                  </w:tcBorders>
                  <w:vAlign w:val="center"/>
                </w:tcPr>
                <w:p w:rsidR="00D45D7E" w:rsidRPr="00FE74D2" w:rsidRDefault="00D45D7E" w:rsidP="00D45D7E">
                  <w:pPr>
                    <w:pStyle w:val="Title"/>
                    <w:jc w:val="left"/>
                    <w:rPr>
                      <w:rFonts w:ascii="Open Sans" w:hAnsi="Open Sans" w:cs="Open Sans"/>
                      <w:sz w:val="20"/>
                      <w:szCs w:val="20"/>
                    </w:rPr>
                  </w:pPr>
                </w:p>
              </w:tc>
            </w:tr>
            <w:tr w:rsidR="00D45D7E" w:rsidRPr="00FE74D2" w:rsidTr="004338C3">
              <w:trPr>
                <w:trHeight w:val="530"/>
              </w:trPr>
              <w:tc>
                <w:tcPr>
                  <w:tcW w:w="2155" w:type="dxa"/>
                  <w:vAlign w:val="center"/>
                </w:tcPr>
                <w:p w:rsidR="00D45D7E" w:rsidRPr="00FE74D2" w:rsidRDefault="00D45D7E" w:rsidP="002D491B">
                  <w:pPr>
                    <w:pStyle w:val="Title"/>
                    <w:jc w:val="left"/>
                    <w:rPr>
                      <w:rFonts w:ascii="Open Sans" w:hAnsi="Open Sans" w:cs="Open Sans"/>
                      <w:sz w:val="20"/>
                      <w:szCs w:val="20"/>
                    </w:rPr>
                  </w:pPr>
                  <w:r w:rsidRPr="00FE74D2">
                    <w:rPr>
                      <w:rFonts w:ascii="Open Sans" w:hAnsi="Open Sans" w:cs="Open Sans"/>
                      <w:sz w:val="20"/>
                      <w:szCs w:val="20"/>
                    </w:rPr>
                    <w:t>Supervisor Signature</w:t>
                  </w:r>
                </w:p>
              </w:tc>
              <w:tc>
                <w:tcPr>
                  <w:tcW w:w="2700" w:type="dxa"/>
                  <w:tcBorders>
                    <w:right w:val="nil"/>
                  </w:tcBorders>
                  <w:vAlign w:val="center"/>
                </w:tcPr>
                <w:p w:rsidR="00D45D7E" w:rsidRPr="00FE74D2" w:rsidRDefault="00D45D7E" w:rsidP="00D45D7E">
                  <w:pPr>
                    <w:pStyle w:val="Title"/>
                    <w:jc w:val="left"/>
                    <w:rPr>
                      <w:rFonts w:ascii="Open Sans" w:hAnsi="Open Sans" w:cs="Open Sans"/>
                      <w:sz w:val="20"/>
                      <w:szCs w:val="20"/>
                    </w:rPr>
                  </w:pPr>
                </w:p>
              </w:tc>
              <w:tc>
                <w:tcPr>
                  <w:tcW w:w="2160" w:type="dxa"/>
                  <w:tcBorders>
                    <w:left w:val="nil"/>
                    <w:right w:val="nil"/>
                  </w:tcBorders>
                  <w:vAlign w:val="center"/>
                </w:tcPr>
                <w:p w:rsidR="00D45D7E" w:rsidRPr="00FE74D2" w:rsidRDefault="00D45D7E" w:rsidP="00D45D7E">
                  <w:pPr>
                    <w:pStyle w:val="Title"/>
                    <w:jc w:val="left"/>
                    <w:rPr>
                      <w:rFonts w:ascii="Open Sans" w:hAnsi="Open Sans" w:cs="Open Sans"/>
                      <w:sz w:val="20"/>
                      <w:szCs w:val="20"/>
                    </w:rPr>
                  </w:pPr>
                </w:p>
              </w:tc>
              <w:tc>
                <w:tcPr>
                  <w:tcW w:w="2250" w:type="dxa"/>
                  <w:tcBorders>
                    <w:left w:val="nil"/>
                  </w:tcBorders>
                  <w:vAlign w:val="center"/>
                </w:tcPr>
                <w:p w:rsidR="00D45D7E" w:rsidRPr="00FE74D2" w:rsidRDefault="00D45D7E" w:rsidP="00D45D7E">
                  <w:pPr>
                    <w:pStyle w:val="Title"/>
                    <w:jc w:val="left"/>
                    <w:rPr>
                      <w:rFonts w:ascii="Open Sans" w:hAnsi="Open Sans" w:cs="Open Sans"/>
                      <w:sz w:val="20"/>
                      <w:szCs w:val="20"/>
                    </w:rPr>
                  </w:pPr>
                </w:p>
              </w:tc>
            </w:tr>
            <w:tr w:rsidR="00D45D7E" w:rsidRPr="00FE74D2" w:rsidTr="004338C3">
              <w:trPr>
                <w:trHeight w:val="530"/>
              </w:trPr>
              <w:tc>
                <w:tcPr>
                  <w:tcW w:w="2155" w:type="dxa"/>
                  <w:vAlign w:val="center"/>
                </w:tcPr>
                <w:p w:rsidR="00D45D7E" w:rsidRPr="00FE74D2" w:rsidRDefault="00D45D7E" w:rsidP="002D491B">
                  <w:pPr>
                    <w:pStyle w:val="Title"/>
                    <w:jc w:val="left"/>
                    <w:rPr>
                      <w:rFonts w:ascii="Open Sans" w:hAnsi="Open Sans" w:cs="Open Sans"/>
                      <w:sz w:val="20"/>
                      <w:szCs w:val="20"/>
                    </w:rPr>
                  </w:pPr>
                  <w:r w:rsidRPr="00FE74D2">
                    <w:rPr>
                      <w:rFonts w:ascii="Open Sans" w:hAnsi="Open Sans" w:cs="Open Sans"/>
                      <w:sz w:val="20"/>
                      <w:szCs w:val="20"/>
                    </w:rPr>
                    <w:t>HR Signature</w:t>
                  </w:r>
                </w:p>
              </w:tc>
              <w:tc>
                <w:tcPr>
                  <w:tcW w:w="2700" w:type="dxa"/>
                  <w:tcBorders>
                    <w:right w:val="nil"/>
                  </w:tcBorders>
                  <w:vAlign w:val="center"/>
                </w:tcPr>
                <w:p w:rsidR="00D45D7E" w:rsidRPr="00FE74D2" w:rsidRDefault="00D45D7E" w:rsidP="00D45D7E">
                  <w:pPr>
                    <w:pStyle w:val="Title"/>
                    <w:jc w:val="left"/>
                    <w:rPr>
                      <w:rFonts w:ascii="Open Sans" w:hAnsi="Open Sans" w:cs="Open Sans"/>
                      <w:sz w:val="20"/>
                      <w:szCs w:val="20"/>
                    </w:rPr>
                  </w:pPr>
                </w:p>
              </w:tc>
              <w:tc>
                <w:tcPr>
                  <w:tcW w:w="2160" w:type="dxa"/>
                  <w:tcBorders>
                    <w:left w:val="nil"/>
                    <w:right w:val="nil"/>
                  </w:tcBorders>
                  <w:vAlign w:val="center"/>
                </w:tcPr>
                <w:p w:rsidR="00D45D7E" w:rsidRPr="00FE74D2" w:rsidRDefault="00D45D7E" w:rsidP="00D45D7E">
                  <w:pPr>
                    <w:pStyle w:val="Title"/>
                    <w:jc w:val="left"/>
                    <w:rPr>
                      <w:rFonts w:ascii="Open Sans" w:hAnsi="Open Sans" w:cs="Open Sans"/>
                      <w:sz w:val="20"/>
                      <w:szCs w:val="20"/>
                    </w:rPr>
                  </w:pPr>
                </w:p>
              </w:tc>
              <w:tc>
                <w:tcPr>
                  <w:tcW w:w="2250" w:type="dxa"/>
                  <w:tcBorders>
                    <w:left w:val="nil"/>
                  </w:tcBorders>
                  <w:vAlign w:val="center"/>
                </w:tcPr>
                <w:p w:rsidR="00D45D7E" w:rsidRPr="00FE74D2" w:rsidRDefault="00D45D7E" w:rsidP="00D45D7E">
                  <w:pPr>
                    <w:pStyle w:val="Title"/>
                    <w:jc w:val="left"/>
                    <w:rPr>
                      <w:rFonts w:ascii="Open Sans" w:hAnsi="Open Sans" w:cs="Open Sans"/>
                      <w:sz w:val="20"/>
                      <w:szCs w:val="20"/>
                    </w:rPr>
                  </w:pPr>
                </w:p>
              </w:tc>
            </w:tr>
          </w:tbl>
          <w:p w:rsidR="00D45D7E" w:rsidRPr="00FE74D2" w:rsidRDefault="00D45D7E" w:rsidP="00C337A9">
            <w:pPr>
              <w:shd w:val="clear" w:color="auto" w:fill="FFFFFF"/>
              <w:spacing w:before="240"/>
              <w:rPr>
                <w:rFonts w:ascii="Open Sans" w:hAnsi="Open Sans" w:cs="Open Sans"/>
                <w:color w:val="000000"/>
                <w:sz w:val="22"/>
                <w:szCs w:val="22"/>
              </w:rPr>
            </w:pPr>
          </w:p>
        </w:tc>
      </w:tr>
      <w:tr w:rsidR="00CB7AE6" w:rsidRPr="00893D71" w:rsidTr="006C4AE8">
        <w:tblPrEx>
          <w:jc w:val="right"/>
        </w:tblPrEx>
        <w:trPr>
          <w:jc w:val="right"/>
        </w:trPr>
        <w:tc>
          <w:tcPr>
            <w:tcW w:w="9468" w:type="dxa"/>
            <w:tcBorders>
              <w:top w:val="nil"/>
              <w:left w:val="nil"/>
              <w:bottom w:val="nil"/>
              <w:right w:val="nil"/>
            </w:tcBorders>
          </w:tcPr>
          <w:p w:rsidR="00CB7AE6" w:rsidRPr="00893D71" w:rsidRDefault="00CB7AE6" w:rsidP="00C337A9">
            <w:pPr>
              <w:pStyle w:val="Title"/>
              <w:jc w:val="left"/>
              <w:rPr>
                <w:rFonts w:ascii="Calibri" w:hAnsi="Calibri"/>
                <w:sz w:val="24"/>
              </w:rPr>
            </w:pPr>
          </w:p>
        </w:tc>
      </w:tr>
    </w:tbl>
    <w:p w:rsidR="00CB7AE6" w:rsidRPr="004C1314" w:rsidRDefault="00CB7AE6" w:rsidP="00A36E7E">
      <w:pPr>
        <w:pStyle w:val="ListBullet"/>
      </w:pPr>
    </w:p>
    <w:sectPr w:rsidR="00CB7AE6" w:rsidRPr="004C1314" w:rsidSect="00A83814">
      <w:headerReference w:type="default" r:id="rId8"/>
      <w:footerReference w:type="default" r:id="rId9"/>
      <w:pgSz w:w="12240" w:h="15840"/>
      <w:pgMar w:top="720" w:right="1440" w:bottom="99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0E" w:rsidRDefault="0040400E" w:rsidP="007C56A3">
      <w:r>
        <w:separator/>
      </w:r>
    </w:p>
  </w:endnote>
  <w:endnote w:type="continuationSeparator" w:id="0">
    <w:p w:rsidR="0040400E" w:rsidRDefault="0040400E" w:rsidP="007C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A3" w:rsidRPr="00A83814" w:rsidRDefault="007C56A3" w:rsidP="00323FEB">
    <w:pPr>
      <w:pStyle w:val="Footer"/>
      <w:pBdr>
        <w:top w:val="single" w:sz="4" w:space="1" w:color="auto"/>
      </w:pBdr>
      <w:rPr>
        <w:rFonts w:ascii="Open Sans" w:hAnsi="Open Sans" w:cs="Open Sans"/>
        <w:noProof/>
      </w:rPr>
    </w:pPr>
    <w:r w:rsidRPr="00A83814">
      <w:rPr>
        <w:rFonts w:ascii="Open Sans" w:hAnsi="Open Sans" w:cs="Open Sans"/>
      </w:rPr>
      <w:tab/>
    </w:r>
    <w:r w:rsidRPr="00A83814">
      <w:rPr>
        <w:rFonts w:ascii="Open Sans" w:hAnsi="Open Sans" w:cs="Open Sans"/>
      </w:rPr>
      <w:tab/>
      <w:t xml:space="preserve">Page </w:t>
    </w:r>
    <w:r w:rsidR="00323FEB" w:rsidRPr="00A83814">
      <w:rPr>
        <w:rFonts w:ascii="Open Sans" w:hAnsi="Open Sans" w:cs="Open Sans"/>
      </w:rPr>
      <w:fldChar w:fldCharType="begin"/>
    </w:r>
    <w:r w:rsidR="00323FEB" w:rsidRPr="00A83814">
      <w:rPr>
        <w:rFonts w:ascii="Open Sans" w:hAnsi="Open Sans" w:cs="Open Sans"/>
      </w:rPr>
      <w:instrText xml:space="preserve"> PAGE   \* MERGEFORMAT </w:instrText>
    </w:r>
    <w:r w:rsidR="00323FEB" w:rsidRPr="00A83814">
      <w:rPr>
        <w:rFonts w:ascii="Open Sans" w:hAnsi="Open Sans" w:cs="Open Sans"/>
      </w:rPr>
      <w:fldChar w:fldCharType="separate"/>
    </w:r>
    <w:r w:rsidR="00462B95">
      <w:rPr>
        <w:rFonts w:ascii="Open Sans" w:hAnsi="Open Sans" w:cs="Open Sans"/>
        <w:noProof/>
      </w:rPr>
      <w:t>3</w:t>
    </w:r>
    <w:r w:rsidR="00323FEB" w:rsidRPr="00A83814">
      <w:rPr>
        <w:rFonts w:ascii="Open Sans" w:hAnsi="Open Sans" w:cs="Open Sans"/>
      </w:rPr>
      <w:fldChar w:fldCharType="end"/>
    </w:r>
    <w:r w:rsidR="00323FEB" w:rsidRPr="00A83814">
      <w:rPr>
        <w:rFonts w:ascii="Open Sans" w:hAnsi="Open Sans" w:cs="Open Sans"/>
      </w:rPr>
      <w:t xml:space="preserve"> of </w:t>
    </w:r>
    <w:r w:rsidR="00071E81" w:rsidRPr="00A83814">
      <w:rPr>
        <w:rFonts w:ascii="Open Sans" w:hAnsi="Open Sans" w:cs="Open Sans"/>
        <w:noProof/>
      </w:rPr>
      <w:fldChar w:fldCharType="begin"/>
    </w:r>
    <w:r w:rsidR="00071E81" w:rsidRPr="00A83814">
      <w:rPr>
        <w:rFonts w:ascii="Open Sans" w:hAnsi="Open Sans" w:cs="Open Sans"/>
        <w:noProof/>
      </w:rPr>
      <w:instrText xml:space="preserve"> NUMPAGES   \* MERGEFORMAT </w:instrText>
    </w:r>
    <w:r w:rsidR="00071E81" w:rsidRPr="00A83814">
      <w:rPr>
        <w:rFonts w:ascii="Open Sans" w:hAnsi="Open Sans" w:cs="Open Sans"/>
        <w:noProof/>
      </w:rPr>
      <w:fldChar w:fldCharType="separate"/>
    </w:r>
    <w:r w:rsidR="00462B95">
      <w:rPr>
        <w:rFonts w:ascii="Open Sans" w:hAnsi="Open Sans" w:cs="Open Sans"/>
        <w:noProof/>
      </w:rPr>
      <w:t>3</w:t>
    </w:r>
    <w:r w:rsidR="00071E81" w:rsidRPr="00A83814">
      <w:rPr>
        <w:rFonts w:ascii="Open Sans" w:hAnsi="Open Sans" w:cs="Open San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0E" w:rsidRDefault="0040400E" w:rsidP="007C56A3">
      <w:r>
        <w:separator/>
      </w:r>
    </w:p>
  </w:footnote>
  <w:footnote w:type="continuationSeparator" w:id="0">
    <w:p w:rsidR="0040400E" w:rsidRDefault="0040400E" w:rsidP="007C5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14" w:rsidRDefault="00A83814" w:rsidP="00A83814">
    <w:pPr>
      <w:pStyle w:val="Header"/>
      <w:ind w:left="-720"/>
    </w:pPr>
    <w:r>
      <w:rPr>
        <w:noProof/>
      </w:rPr>
      <w:drawing>
        <wp:inline distT="0" distB="0" distL="0" distR="0">
          <wp:extent cx="2124075" cy="676275"/>
          <wp:effectExtent l="0" t="0" r="0" b="0"/>
          <wp:docPr id="3" name="Picture 3" descr="Food Share logo primary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Share logo primary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rsidR="00C83E61" w:rsidRPr="00A83814" w:rsidRDefault="00C83E61" w:rsidP="00A838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64DA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42494"/>
    <w:multiLevelType w:val="hybridMultilevel"/>
    <w:tmpl w:val="1924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863B6"/>
    <w:multiLevelType w:val="hybridMultilevel"/>
    <w:tmpl w:val="32646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77967"/>
    <w:multiLevelType w:val="hybridMultilevel"/>
    <w:tmpl w:val="D2B4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C0044"/>
    <w:multiLevelType w:val="hybridMultilevel"/>
    <w:tmpl w:val="CC6CF0AA"/>
    <w:lvl w:ilvl="0" w:tplc="6A06E6E2">
      <w:start w:val="1"/>
      <w:numFmt w:val="decimal"/>
      <w:lvlText w:val="%1."/>
      <w:lvlJc w:val="left"/>
      <w:pPr>
        <w:ind w:left="810"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6" w15:restartNumberingAfterBreak="0">
    <w:nsid w:val="05B47E57"/>
    <w:multiLevelType w:val="hybridMultilevel"/>
    <w:tmpl w:val="261C6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F39CF"/>
    <w:multiLevelType w:val="hybridMultilevel"/>
    <w:tmpl w:val="F05A3A38"/>
    <w:lvl w:ilvl="0" w:tplc="04090001">
      <w:start w:val="1"/>
      <w:numFmt w:val="bullet"/>
      <w:lvlText w:val=""/>
      <w:lvlJc w:val="left"/>
      <w:pPr>
        <w:tabs>
          <w:tab w:val="num" w:pos="486"/>
        </w:tabs>
        <w:ind w:left="486"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8" w15:restartNumberingAfterBreak="0">
    <w:nsid w:val="1446750E"/>
    <w:multiLevelType w:val="hybridMultilevel"/>
    <w:tmpl w:val="B8589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97700"/>
    <w:multiLevelType w:val="hybridMultilevel"/>
    <w:tmpl w:val="3042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34422"/>
    <w:multiLevelType w:val="hybridMultilevel"/>
    <w:tmpl w:val="114CE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B5A99"/>
    <w:multiLevelType w:val="hybridMultilevel"/>
    <w:tmpl w:val="F72C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57FD7"/>
    <w:multiLevelType w:val="hybridMultilevel"/>
    <w:tmpl w:val="78E424B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7D0D83"/>
    <w:multiLevelType w:val="hybridMultilevel"/>
    <w:tmpl w:val="141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11993"/>
    <w:multiLevelType w:val="hybridMultilevel"/>
    <w:tmpl w:val="532E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424A9"/>
    <w:multiLevelType w:val="hybridMultilevel"/>
    <w:tmpl w:val="088661E8"/>
    <w:lvl w:ilvl="0" w:tplc="5FACC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9509F"/>
    <w:multiLevelType w:val="hybridMultilevel"/>
    <w:tmpl w:val="79EE0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7D67F0"/>
    <w:multiLevelType w:val="hybridMultilevel"/>
    <w:tmpl w:val="50BA8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4545E"/>
    <w:multiLevelType w:val="hybridMultilevel"/>
    <w:tmpl w:val="D19AA0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0B54246"/>
    <w:multiLevelType w:val="hybridMultilevel"/>
    <w:tmpl w:val="8DAA3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46F7F"/>
    <w:multiLevelType w:val="hybridMultilevel"/>
    <w:tmpl w:val="72A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484813"/>
    <w:multiLevelType w:val="hybridMultilevel"/>
    <w:tmpl w:val="24B8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A09D5"/>
    <w:multiLevelType w:val="hybridMultilevel"/>
    <w:tmpl w:val="628CF4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E4D4B"/>
    <w:multiLevelType w:val="hybridMultilevel"/>
    <w:tmpl w:val="96E456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746955"/>
    <w:multiLevelType w:val="hybridMultilevel"/>
    <w:tmpl w:val="47D8B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05025"/>
    <w:multiLevelType w:val="hybridMultilevel"/>
    <w:tmpl w:val="D964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93759"/>
    <w:multiLevelType w:val="hybridMultilevel"/>
    <w:tmpl w:val="0E5E94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35705"/>
    <w:multiLevelType w:val="hybridMultilevel"/>
    <w:tmpl w:val="3E465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E316C2"/>
    <w:multiLevelType w:val="hybridMultilevel"/>
    <w:tmpl w:val="72D6F4C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29" w15:restartNumberingAfterBreak="0">
    <w:nsid w:val="45AB6D1C"/>
    <w:multiLevelType w:val="hybridMultilevel"/>
    <w:tmpl w:val="E988875C"/>
    <w:lvl w:ilvl="0" w:tplc="6EA63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55009"/>
    <w:multiLevelType w:val="hybridMultilevel"/>
    <w:tmpl w:val="AA9A6EAE"/>
    <w:lvl w:ilvl="0" w:tplc="32984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786582"/>
    <w:multiLevelType w:val="hybridMultilevel"/>
    <w:tmpl w:val="19E00A76"/>
    <w:lvl w:ilvl="0" w:tplc="94DC58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40087"/>
    <w:multiLevelType w:val="hybridMultilevel"/>
    <w:tmpl w:val="DE04F6D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33" w15:restartNumberingAfterBreak="0">
    <w:nsid w:val="4EA9679F"/>
    <w:multiLevelType w:val="hybridMultilevel"/>
    <w:tmpl w:val="2020B1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F25B75"/>
    <w:multiLevelType w:val="hybridMultilevel"/>
    <w:tmpl w:val="D7CC6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77E5B"/>
    <w:multiLevelType w:val="hybridMultilevel"/>
    <w:tmpl w:val="9D86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15C56"/>
    <w:multiLevelType w:val="hybridMultilevel"/>
    <w:tmpl w:val="248EB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EE59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CD51074"/>
    <w:multiLevelType w:val="hybridMultilevel"/>
    <w:tmpl w:val="A2A07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67B19"/>
    <w:multiLevelType w:val="hybridMultilevel"/>
    <w:tmpl w:val="9D66DA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31B8C"/>
    <w:multiLevelType w:val="hybridMultilevel"/>
    <w:tmpl w:val="0D54AA20"/>
    <w:lvl w:ilvl="0" w:tplc="04090001">
      <w:start w:val="1"/>
      <w:numFmt w:val="bullet"/>
      <w:lvlText w:val=""/>
      <w:lvlJc w:val="left"/>
      <w:pPr>
        <w:tabs>
          <w:tab w:val="num" w:pos="486"/>
        </w:tabs>
        <w:ind w:left="486"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41" w15:restartNumberingAfterBreak="0">
    <w:nsid w:val="69A11A73"/>
    <w:multiLevelType w:val="hybridMultilevel"/>
    <w:tmpl w:val="252C74CE"/>
    <w:lvl w:ilvl="0" w:tplc="FFFFFFFF">
      <w:start w:val="1"/>
      <w:numFmt w:val="bullet"/>
      <w:lvlText w:val=""/>
      <w:lvlJc w:val="left"/>
      <w:pPr>
        <w:tabs>
          <w:tab w:val="num" w:pos="486"/>
        </w:tabs>
        <w:ind w:left="486" w:hanging="360"/>
      </w:pPr>
      <w:rPr>
        <w:rFonts w:ascii="Wingdings" w:hAnsi="Wingdings"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42" w15:restartNumberingAfterBreak="0">
    <w:nsid w:val="6FE31D68"/>
    <w:multiLevelType w:val="hybridMultilevel"/>
    <w:tmpl w:val="77580848"/>
    <w:lvl w:ilvl="0" w:tplc="0D1E8D6A">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43" w15:restartNumberingAfterBreak="0">
    <w:nsid w:val="701C3194"/>
    <w:multiLevelType w:val="hybridMultilevel"/>
    <w:tmpl w:val="7BC2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916F9"/>
    <w:multiLevelType w:val="hybridMultilevel"/>
    <w:tmpl w:val="F4866EC6"/>
    <w:lvl w:ilvl="0" w:tplc="04090001">
      <w:start w:val="1"/>
      <w:numFmt w:val="bullet"/>
      <w:lvlText w:val=""/>
      <w:lvlJc w:val="left"/>
      <w:pPr>
        <w:tabs>
          <w:tab w:val="num" w:pos="486"/>
        </w:tabs>
        <w:ind w:left="486" w:hanging="360"/>
      </w:pPr>
      <w:rPr>
        <w:rFonts w:ascii="Symbol" w:hAnsi="Symbol" w:hint="default"/>
      </w:rPr>
    </w:lvl>
    <w:lvl w:ilvl="1" w:tplc="FFFFFFFF" w:tentative="1">
      <w:start w:val="1"/>
      <w:numFmt w:val="bullet"/>
      <w:lvlText w:val="o"/>
      <w:lvlJc w:val="left"/>
      <w:pPr>
        <w:tabs>
          <w:tab w:val="num" w:pos="1206"/>
        </w:tabs>
        <w:ind w:left="1206" w:hanging="360"/>
      </w:pPr>
      <w:rPr>
        <w:rFonts w:ascii="Courier New" w:hAnsi="Courier New" w:hint="default"/>
      </w:rPr>
    </w:lvl>
    <w:lvl w:ilvl="2" w:tplc="FFFFFFFF" w:tentative="1">
      <w:start w:val="1"/>
      <w:numFmt w:val="bullet"/>
      <w:lvlText w:val=""/>
      <w:lvlJc w:val="left"/>
      <w:pPr>
        <w:tabs>
          <w:tab w:val="num" w:pos="1926"/>
        </w:tabs>
        <w:ind w:left="1926" w:hanging="360"/>
      </w:pPr>
      <w:rPr>
        <w:rFonts w:ascii="Wingdings" w:hAnsi="Wingdings" w:hint="default"/>
      </w:rPr>
    </w:lvl>
    <w:lvl w:ilvl="3" w:tplc="FFFFFFFF" w:tentative="1">
      <w:start w:val="1"/>
      <w:numFmt w:val="bullet"/>
      <w:lvlText w:val=""/>
      <w:lvlJc w:val="left"/>
      <w:pPr>
        <w:tabs>
          <w:tab w:val="num" w:pos="2646"/>
        </w:tabs>
        <w:ind w:left="2646" w:hanging="360"/>
      </w:pPr>
      <w:rPr>
        <w:rFonts w:ascii="Symbol" w:hAnsi="Symbol" w:hint="default"/>
      </w:rPr>
    </w:lvl>
    <w:lvl w:ilvl="4" w:tplc="FFFFFFFF" w:tentative="1">
      <w:start w:val="1"/>
      <w:numFmt w:val="bullet"/>
      <w:lvlText w:val="o"/>
      <w:lvlJc w:val="left"/>
      <w:pPr>
        <w:tabs>
          <w:tab w:val="num" w:pos="3366"/>
        </w:tabs>
        <w:ind w:left="3366" w:hanging="360"/>
      </w:pPr>
      <w:rPr>
        <w:rFonts w:ascii="Courier New" w:hAnsi="Courier New" w:hint="default"/>
      </w:rPr>
    </w:lvl>
    <w:lvl w:ilvl="5" w:tplc="FFFFFFFF" w:tentative="1">
      <w:start w:val="1"/>
      <w:numFmt w:val="bullet"/>
      <w:lvlText w:val=""/>
      <w:lvlJc w:val="left"/>
      <w:pPr>
        <w:tabs>
          <w:tab w:val="num" w:pos="4086"/>
        </w:tabs>
        <w:ind w:left="4086" w:hanging="360"/>
      </w:pPr>
      <w:rPr>
        <w:rFonts w:ascii="Wingdings" w:hAnsi="Wingdings" w:hint="default"/>
      </w:rPr>
    </w:lvl>
    <w:lvl w:ilvl="6" w:tplc="FFFFFFFF" w:tentative="1">
      <w:start w:val="1"/>
      <w:numFmt w:val="bullet"/>
      <w:lvlText w:val=""/>
      <w:lvlJc w:val="left"/>
      <w:pPr>
        <w:tabs>
          <w:tab w:val="num" w:pos="4806"/>
        </w:tabs>
        <w:ind w:left="4806" w:hanging="360"/>
      </w:pPr>
      <w:rPr>
        <w:rFonts w:ascii="Symbol" w:hAnsi="Symbol" w:hint="default"/>
      </w:rPr>
    </w:lvl>
    <w:lvl w:ilvl="7" w:tplc="FFFFFFFF" w:tentative="1">
      <w:start w:val="1"/>
      <w:numFmt w:val="bullet"/>
      <w:lvlText w:val="o"/>
      <w:lvlJc w:val="left"/>
      <w:pPr>
        <w:tabs>
          <w:tab w:val="num" w:pos="5526"/>
        </w:tabs>
        <w:ind w:left="5526" w:hanging="360"/>
      </w:pPr>
      <w:rPr>
        <w:rFonts w:ascii="Courier New" w:hAnsi="Courier New" w:hint="default"/>
      </w:rPr>
    </w:lvl>
    <w:lvl w:ilvl="8" w:tplc="FFFFFFFF" w:tentative="1">
      <w:start w:val="1"/>
      <w:numFmt w:val="bullet"/>
      <w:lvlText w:val=""/>
      <w:lvlJc w:val="left"/>
      <w:pPr>
        <w:tabs>
          <w:tab w:val="num" w:pos="6246"/>
        </w:tabs>
        <w:ind w:left="6246" w:hanging="360"/>
      </w:pPr>
      <w:rPr>
        <w:rFonts w:ascii="Wingdings" w:hAnsi="Wingdings" w:hint="default"/>
      </w:rPr>
    </w:lvl>
  </w:abstractNum>
  <w:abstractNum w:abstractNumId="45" w15:restartNumberingAfterBreak="0">
    <w:nsid w:val="734E5674"/>
    <w:multiLevelType w:val="hybridMultilevel"/>
    <w:tmpl w:val="4C10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46DA6"/>
    <w:multiLevelType w:val="hybridMultilevel"/>
    <w:tmpl w:val="A5DA34A8"/>
    <w:lvl w:ilvl="0" w:tplc="6EA63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56891"/>
    <w:multiLevelType w:val="hybridMultilevel"/>
    <w:tmpl w:val="C2A4C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981777"/>
    <w:multiLevelType w:val="hybridMultilevel"/>
    <w:tmpl w:val="5202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7"/>
  </w:num>
  <w:num w:numId="3">
    <w:abstractNumId w:val="6"/>
  </w:num>
  <w:num w:numId="4">
    <w:abstractNumId w:val="40"/>
  </w:num>
  <w:num w:numId="5">
    <w:abstractNumId w:val="44"/>
  </w:num>
  <w:num w:numId="6">
    <w:abstractNumId w:val="7"/>
  </w:num>
  <w:num w:numId="7">
    <w:abstractNumId w:val="42"/>
  </w:num>
  <w:num w:numId="8">
    <w:abstractNumId w:val="32"/>
  </w:num>
  <w:num w:numId="9">
    <w:abstractNumId w:val="28"/>
  </w:num>
  <w:num w:numId="10">
    <w:abstractNumId w:val="1"/>
  </w:num>
  <w:num w:numId="11">
    <w:abstractNumId w:val="20"/>
  </w:num>
  <w:num w:numId="12">
    <w:abstractNumId w:val="0"/>
  </w:num>
  <w:num w:numId="13">
    <w:abstractNumId w:val="5"/>
  </w:num>
  <w:num w:numId="14">
    <w:abstractNumId w:val="11"/>
  </w:num>
  <w:num w:numId="15">
    <w:abstractNumId w:val="37"/>
  </w:num>
  <w:num w:numId="16">
    <w:abstractNumId w:val="26"/>
  </w:num>
  <w:num w:numId="17">
    <w:abstractNumId w:val="39"/>
  </w:num>
  <w:num w:numId="18">
    <w:abstractNumId w:val="18"/>
  </w:num>
  <w:num w:numId="19">
    <w:abstractNumId w:val="34"/>
  </w:num>
  <w:num w:numId="20">
    <w:abstractNumId w:val="38"/>
  </w:num>
  <w:num w:numId="21">
    <w:abstractNumId w:val="23"/>
  </w:num>
  <w:num w:numId="22">
    <w:abstractNumId w:val="27"/>
  </w:num>
  <w:num w:numId="23">
    <w:abstractNumId w:val="33"/>
  </w:num>
  <w:num w:numId="24">
    <w:abstractNumId w:val="3"/>
  </w:num>
  <w:num w:numId="25">
    <w:abstractNumId w:val="9"/>
  </w:num>
  <w:num w:numId="26">
    <w:abstractNumId w:val="29"/>
  </w:num>
  <w:num w:numId="27">
    <w:abstractNumId w:val="10"/>
  </w:num>
  <w:num w:numId="28">
    <w:abstractNumId w:val="24"/>
  </w:num>
  <w:num w:numId="29">
    <w:abstractNumId w:val="47"/>
  </w:num>
  <w:num w:numId="30">
    <w:abstractNumId w:val="8"/>
  </w:num>
  <w:num w:numId="31">
    <w:abstractNumId w:val="15"/>
  </w:num>
  <w:num w:numId="32">
    <w:abstractNumId w:val="31"/>
  </w:num>
  <w:num w:numId="33">
    <w:abstractNumId w:val="46"/>
  </w:num>
  <w:num w:numId="34">
    <w:abstractNumId w:val="30"/>
  </w:num>
  <w:num w:numId="35">
    <w:abstractNumId w:val="4"/>
  </w:num>
  <w:num w:numId="36">
    <w:abstractNumId w:val="2"/>
  </w:num>
  <w:num w:numId="37">
    <w:abstractNumId w:val="21"/>
  </w:num>
  <w:num w:numId="38">
    <w:abstractNumId w:val="14"/>
  </w:num>
  <w:num w:numId="39">
    <w:abstractNumId w:val="48"/>
  </w:num>
  <w:num w:numId="40">
    <w:abstractNumId w:val="35"/>
  </w:num>
  <w:num w:numId="41">
    <w:abstractNumId w:val="12"/>
  </w:num>
  <w:num w:numId="42">
    <w:abstractNumId w:val="13"/>
  </w:num>
  <w:num w:numId="43">
    <w:abstractNumId w:val="36"/>
  </w:num>
  <w:num w:numId="44">
    <w:abstractNumId w:val="43"/>
  </w:num>
  <w:num w:numId="45">
    <w:abstractNumId w:val="25"/>
  </w:num>
  <w:num w:numId="46">
    <w:abstractNumId w:val="16"/>
  </w:num>
  <w:num w:numId="47">
    <w:abstractNumId w:val="22"/>
  </w:num>
  <w:num w:numId="48">
    <w:abstractNumId w:val="1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65"/>
    <w:rsid w:val="00002E12"/>
    <w:rsid w:val="0001135A"/>
    <w:rsid w:val="0005354B"/>
    <w:rsid w:val="00062621"/>
    <w:rsid w:val="00066688"/>
    <w:rsid w:val="000711B1"/>
    <w:rsid w:val="00071E81"/>
    <w:rsid w:val="000741C0"/>
    <w:rsid w:val="00075FDF"/>
    <w:rsid w:val="00077969"/>
    <w:rsid w:val="0009049C"/>
    <w:rsid w:val="000A1A3A"/>
    <w:rsid w:val="000A5AD9"/>
    <w:rsid w:val="000D06F7"/>
    <w:rsid w:val="000D0AFA"/>
    <w:rsid w:val="000D49B6"/>
    <w:rsid w:val="000D6C2D"/>
    <w:rsid w:val="000F7CA0"/>
    <w:rsid w:val="00104686"/>
    <w:rsid w:val="0011719B"/>
    <w:rsid w:val="00124779"/>
    <w:rsid w:val="0013480D"/>
    <w:rsid w:val="00136BCD"/>
    <w:rsid w:val="00137DF5"/>
    <w:rsid w:val="00140AAB"/>
    <w:rsid w:val="001468E2"/>
    <w:rsid w:val="00150E87"/>
    <w:rsid w:val="00156FCB"/>
    <w:rsid w:val="0016056C"/>
    <w:rsid w:val="00184020"/>
    <w:rsid w:val="0018581F"/>
    <w:rsid w:val="00197ACC"/>
    <w:rsid w:val="001A3662"/>
    <w:rsid w:val="001A4148"/>
    <w:rsid w:val="001A4349"/>
    <w:rsid w:val="001B1DAF"/>
    <w:rsid w:val="001C4EA8"/>
    <w:rsid w:val="001D56BD"/>
    <w:rsid w:val="001E1ACF"/>
    <w:rsid w:val="001E3A7A"/>
    <w:rsid w:val="001E5299"/>
    <w:rsid w:val="001E69B6"/>
    <w:rsid w:val="001F2B96"/>
    <w:rsid w:val="0020081B"/>
    <w:rsid w:val="00211CAA"/>
    <w:rsid w:val="002255F1"/>
    <w:rsid w:val="0023418A"/>
    <w:rsid w:val="002404C5"/>
    <w:rsid w:val="00242C0D"/>
    <w:rsid w:val="00254CFE"/>
    <w:rsid w:val="002676D7"/>
    <w:rsid w:val="0027099C"/>
    <w:rsid w:val="00274172"/>
    <w:rsid w:val="00283C15"/>
    <w:rsid w:val="00293C53"/>
    <w:rsid w:val="00296D4D"/>
    <w:rsid w:val="00300430"/>
    <w:rsid w:val="0030551F"/>
    <w:rsid w:val="003104FD"/>
    <w:rsid w:val="00321D12"/>
    <w:rsid w:val="0032239D"/>
    <w:rsid w:val="0032379C"/>
    <w:rsid w:val="00323FEB"/>
    <w:rsid w:val="00335733"/>
    <w:rsid w:val="00342009"/>
    <w:rsid w:val="003606CF"/>
    <w:rsid w:val="003624DC"/>
    <w:rsid w:val="00370299"/>
    <w:rsid w:val="00374C6A"/>
    <w:rsid w:val="00382775"/>
    <w:rsid w:val="003A27EB"/>
    <w:rsid w:val="003E6BD1"/>
    <w:rsid w:val="003F0A96"/>
    <w:rsid w:val="003F416E"/>
    <w:rsid w:val="004016C3"/>
    <w:rsid w:val="0040400E"/>
    <w:rsid w:val="004338C3"/>
    <w:rsid w:val="004339A4"/>
    <w:rsid w:val="00440E01"/>
    <w:rsid w:val="00462B95"/>
    <w:rsid w:val="004704D7"/>
    <w:rsid w:val="004777EA"/>
    <w:rsid w:val="0048076C"/>
    <w:rsid w:val="00481BF1"/>
    <w:rsid w:val="00494435"/>
    <w:rsid w:val="004A049F"/>
    <w:rsid w:val="004A09CF"/>
    <w:rsid w:val="004A1B8E"/>
    <w:rsid w:val="004B0955"/>
    <w:rsid w:val="004B206F"/>
    <w:rsid w:val="004C1314"/>
    <w:rsid w:val="004D185D"/>
    <w:rsid w:val="004E1077"/>
    <w:rsid w:val="004F2227"/>
    <w:rsid w:val="005063FF"/>
    <w:rsid w:val="00543748"/>
    <w:rsid w:val="005444BB"/>
    <w:rsid w:val="00546562"/>
    <w:rsid w:val="00552BCB"/>
    <w:rsid w:val="00553D1F"/>
    <w:rsid w:val="0057606C"/>
    <w:rsid w:val="00581ECC"/>
    <w:rsid w:val="0058438B"/>
    <w:rsid w:val="0058650D"/>
    <w:rsid w:val="005A285B"/>
    <w:rsid w:val="005A4BDC"/>
    <w:rsid w:val="005B23A2"/>
    <w:rsid w:val="005B779C"/>
    <w:rsid w:val="005C0C68"/>
    <w:rsid w:val="005C312A"/>
    <w:rsid w:val="005D279E"/>
    <w:rsid w:val="005E760B"/>
    <w:rsid w:val="005F18C6"/>
    <w:rsid w:val="005F46F7"/>
    <w:rsid w:val="00631D0E"/>
    <w:rsid w:val="00643664"/>
    <w:rsid w:val="006926A2"/>
    <w:rsid w:val="006B66A2"/>
    <w:rsid w:val="006C3FC1"/>
    <w:rsid w:val="006C4AE8"/>
    <w:rsid w:val="006C6900"/>
    <w:rsid w:val="006D2413"/>
    <w:rsid w:val="006D6CE2"/>
    <w:rsid w:val="006E29C4"/>
    <w:rsid w:val="006F2E44"/>
    <w:rsid w:val="006F736C"/>
    <w:rsid w:val="0070281E"/>
    <w:rsid w:val="00714EA6"/>
    <w:rsid w:val="007157E5"/>
    <w:rsid w:val="00727BE0"/>
    <w:rsid w:val="007310DA"/>
    <w:rsid w:val="00733C0C"/>
    <w:rsid w:val="0074572F"/>
    <w:rsid w:val="00751BF1"/>
    <w:rsid w:val="00752D8E"/>
    <w:rsid w:val="007608DA"/>
    <w:rsid w:val="007A5ED9"/>
    <w:rsid w:val="007B4575"/>
    <w:rsid w:val="007B7F68"/>
    <w:rsid w:val="007C10CC"/>
    <w:rsid w:val="007C4921"/>
    <w:rsid w:val="007C56A3"/>
    <w:rsid w:val="007D0373"/>
    <w:rsid w:val="007E3074"/>
    <w:rsid w:val="007E3ACA"/>
    <w:rsid w:val="007E3C50"/>
    <w:rsid w:val="007F3FA2"/>
    <w:rsid w:val="007F5D19"/>
    <w:rsid w:val="007F7CFD"/>
    <w:rsid w:val="00805DFE"/>
    <w:rsid w:val="00835270"/>
    <w:rsid w:val="00835D2C"/>
    <w:rsid w:val="008576F5"/>
    <w:rsid w:val="00866EA7"/>
    <w:rsid w:val="00882AA0"/>
    <w:rsid w:val="00884764"/>
    <w:rsid w:val="00885087"/>
    <w:rsid w:val="008A2220"/>
    <w:rsid w:val="008A29F7"/>
    <w:rsid w:val="008A378A"/>
    <w:rsid w:val="008A7545"/>
    <w:rsid w:val="008B2241"/>
    <w:rsid w:val="008B2F61"/>
    <w:rsid w:val="008D3112"/>
    <w:rsid w:val="008D724A"/>
    <w:rsid w:val="008D734D"/>
    <w:rsid w:val="008E5F0E"/>
    <w:rsid w:val="008F1E3A"/>
    <w:rsid w:val="008F31E2"/>
    <w:rsid w:val="0091069A"/>
    <w:rsid w:val="00922FC6"/>
    <w:rsid w:val="00932260"/>
    <w:rsid w:val="0095329D"/>
    <w:rsid w:val="00953665"/>
    <w:rsid w:val="00955823"/>
    <w:rsid w:val="009652F3"/>
    <w:rsid w:val="0096736D"/>
    <w:rsid w:val="00967837"/>
    <w:rsid w:val="00972385"/>
    <w:rsid w:val="00976266"/>
    <w:rsid w:val="00984219"/>
    <w:rsid w:val="00994620"/>
    <w:rsid w:val="0099561B"/>
    <w:rsid w:val="009A1FEC"/>
    <w:rsid w:val="009A7466"/>
    <w:rsid w:val="009C56EB"/>
    <w:rsid w:val="009D1EE2"/>
    <w:rsid w:val="009E1DAF"/>
    <w:rsid w:val="009E45DC"/>
    <w:rsid w:val="009E4A4F"/>
    <w:rsid w:val="009F2DFE"/>
    <w:rsid w:val="009F635F"/>
    <w:rsid w:val="00A24CDC"/>
    <w:rsid w:val="00A36E7E"/>
    <w:rsid w:val="00A454AC"/>
    <w:rsid w:val="00A45D83"/>
    <w:rsid w:val="00A5088B"/>
    <w:rsid w:val="00A53368"/>
    <w:rsid w:val="00A603F7"/>
    <w:rsid w:val="00A747C2"/>
    <w:rsid w:val="00A83814"/>
    <w:rsid w:val="00A83A3B"/>
    <w:rsid w:val="00AC10D3"/>
    <w:rsid w:val="00AC1AA6"/>
    <w:rsid w:val="00AC58B7"/>
    <w:rsid w:val="00AD3EE6"/>
    <w:rsid w:val="00AD6990"/>
    <w:rsid w:val="00AD6B97"/>
    <w:rsid w:val="00AE06E6"/>
    <w:rsid w:val="00AE529D"/>
    <w:rsid w:val="00AE72E1"/>
    <w:rsid w:val="00B06DCC"/>
    <w:rsid w:val="00B07BBD"/>
    <w:rsid w:val="00B07DB7"/>
    <w:rsid w:val="00B126E3"/>
    <w:rsid w:val="00B12BE1"/>
    <w:rsid w:val="00B1468A"/>
    <w:rsid w:val="00B16395"/>
    <w:rsid w:val="00B233F6"/>
    <w:rsid w:val="00B348C6"/>
    <w:rsid w:val="00B41A2E"/>
    <w:rsid w:val="00B45FDC"/>
    <w:rsid w:val="00B50B8D"/>
    <w:rsid w:val="00B54878"/>
    <w:rsid w:val="00B555CE"/>
    <w:rsid w:val="00B63DE6"/>
    <w:rsid w:val="00B72856"/>
    <w:rsid w:val="00B828A9"/>
    <w:rsid w:val="00BB0B95"/>
    <w:rsid w:val="00BB1BAE"/>
    <w:rsid w:val="00BB2F36"/>
    <w:rsid w:val="00BB30EE"/>
    <w:rsid w:val="00BB49AE"/>
    <w:rsid w:val="00BF1896"/>
    <w:rsid w:val="00BF2C45"/>
    <w:rsid w:val="00C03849"/>
    <w:rsid w:val="00C04D7E"/>
    <w:rsid w:val="00C06C53"/>
    <w:rsid w:val="00C06E68"/>
    <w:rsid w:val="00C1199C"/>
    <w:rsid w:val="00C12936"/>
    <w:rsid w:val="00C14C6E"/>
    <w:rsid w:val="00C24056"/>
    <w:rsid w:val="00C45588"/>
    <w:rsid w:val="00C47100"/>
    <w:rsid w:val="00C63E28"/>
    <w:rsid w:val="00C73F6D"/>
    <w:rsid w:val="00C80FCD"/>
    <w:rsid w:val="00C83E61"/>
    <w:rsid w:val="00C83F1E"/>
    <w:rsid w:val="00C915A9"/>
    <w:rsid w:val="00C92DA9"/>
    <w:rsid w:val="00C952E2"/>
    <w:rsid w:val="00CB3880"/>
    <w:rsid w:val="00CB7AE6"/>
    <w:rsid w:val="00CD7DBD"/>
    <w:rsid w:val="00CE5215"/>
    <w:rsid w:val="00D04C0C"/>
    <w:rsid w:val="00D05EEC"/>
    <w:rsid w:val="00D106D6"/>
    <w:rsid w:val="00D13583"/>
    <w:rsid w:val="00D13805"/>
    <w:rsid w:val="00D2109A"/>
    <w:rsid w:val="00D232B4"/>
    <w:rsid w:val="00D245BB"/>
    <w:rsid w:val="00D30D56"/>
    <w:rsid w:val="00D3346B"/>
    <w:rsid w:val="00D366B4"/>
    <w:rsid w:val="00D40AAD"/>
    <w:rsid w:val="00D41F0E"/>
    <w:rsid w:val="00D45D7E"/>
    <w:rsid w:val="00D7015C"/>
    <w:rsid w:val="00DA2742"/>
    <w:rsid w:val="00DB1B8E"/>
    <w:rsid w:val="00DC0151"/>
    <w:rsid w:val="00DC139E"/>
    <w:rsid w:val="00DC5734"/>
    <w:rsid w:val="00DD4EB8"/>
    <w:rsid w:val="00DD5562"/>
    <w:rsid w:val="00DE2C14"/>
    <w:rsid w:val="00DE4A39"/>
    <w:rsid w:val="00DE7A5B"/>
    <w:rsid w:val="00DF2F44"/>
    <w:rsid w:val="00E045A8"/>
    <w:rsid w:val="00E24FC1"/>
    <w:rsid w:val="00E26A33"/>
    <w:rsid w:val="00E27B2B"/>
    <w:rsid w:val="00E27F1A"/>
    <w:rsid w:val="00E563C2"/>
    <w:rsid w:val="00E7143B"/>
    <w:rsid w:val="00E763A0"/>
    <w:rsid w:val="00E77994"/>
    <w:rsid w:val="00E8073A"/>
    <w:rsid w:val="00E8505B"/>
    <w:rsid w:val="00E914C0"/>
    <w:rsid w:val="00E9331A"/>
    <w:rsid w:val="00E96173"/>
    <w:rsid w:val="00EA739C"/>
    <w:rsid w:val="00EB00FF"/>
    <w:rsid w:val="00EB097A"/>
    <w:rsid w:val="00EC7AEC"/>
    <w:rsid w:val="00ED0E1F"/>
    <w:rsid w:val="00ED5E61"/>
    <w:rsid w:val="00EE103C"/>
    <w:rsid w:val="00EE5C9A"/>
    <w:rsid w:val="00EE794C"/>
    <w:rsid w:val="00EF2B51"/>
    <w:rsid w:val="00EF3C08"/>
    <w:rsid w:val="00EF7098"/>
    <w:rsid w:val="00F07DB3"/>
    <w:rsid w:val="00F14F3C"/>
    <w:rsid w:val="00F1541E"/>
    <w:rsid w:val="00F242D3"/>
    <w:rsid w:val="00F47CAF"/>
    <w:rsid w:val="00F526B7"/>
    <w:rsid w:val="00F54625"/>
    <w:rsid w:val="00F75C59"/>
    <w:rsid w:val="00F91DD1"/>
    <w:rsid w:val="00F94FBC"/>
    <w:rsid w:val="00F973C4"/>
    <w:rsid w:val="00FA347C"/>
    <w:rsid w:val="00FA4C29"/>
    <w:rsid w:val="00FB3D3A"/>
    <w:rsid w:val="00FB5199"/>
    <w:rsid w:val="00FB5AE4"/>
    <w:rsid w:val="00FC7BEB"/>
    <w:rsid w:val="00FD6FFA"/>
    <w:rsid w:val="00FE0D1C"/>
    <w:rsid w:val="00FE183E"/>
    <w:rsid w:val="00FE25D5"/>
    <w:rsid w:val="00FE37F5"/>
    <w:rsid w:val="00FE74D2"/>
    <w:rsid w:val="00FF4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EDFF51-1607-47AE-8482-5B3384B7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28"/>
  </w:style>
  <w:style w:type="paragraph" w:styleId="Heading1">
    <w:name w:val="heading 1"/>
    <w:basedOn w:val="Normal"/>
    <w:next w:val="BodyText"/>
    <w:link w:val="Heading1Char"/>
    <w:qFormat/>
    <w:rsid w:val="00B126E3"/>
    <w:pPr>
      <w:keepNext/>
      <w:spacing w:before="240" w:after="120" w:line="264" w:lineRule="auto"/>
      <w:outlineLvl w:val="0"/>
    </w:pPr>
    <w:rPr>
      <w:rFonts w:ascii="Arial" w:eastAsia="Times New Roman" w:hAnsi="Arial" w:cs="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F1E"/>
    <w:rPr>
      <w:rFonts w:ascii="Lucida Grande" w:hAnsi="Lucida Grande" w:cs="Lucida Grande"/>
      <w:sz w:val="18"/>
      <w:szCs w:val="18"/>
    </w:rPr>
  </w:style>
  <w:style w:type="paragraph" w:customStyle="1" w:styleId="Body1">
    <w:name w:val="Body 1"/>
    <w:rsid w:val="00A454AC"/>
    <w:rPr>
      <w:rFonts w:ascii="Helvetica" w:eastAsia="Arial Unicode MS" w:hAnsi="Helvetica"/>
      <w:color w:val="000000"/>
      <w:szCs w:val="20"/>
    </w:rPr>
  </w:style>
  <w:style w:type="character" w:customStyle="1" w:styleId="Heading1Char">
    <w:name w:val="Heading 1 Char"/>
    <w:basedOn w:val="DefaultParagraphFont"/>
    <w:link w:val="Heading1"/>
    <w:rsid w:val="00B126E3"/>
    <w:rPr>
      <w:rFonts w:ascii="Arial" w:eastAsia="Times New Roman" w:hAnsi="Arial" w:cs="Arial"/>
      <w:b/>
      <w:kern w:val="28"/>
      <w:szCs w:val="20"/>
    </w:rPr>
  </w:style>
  <w:style w:type="paragraph" w:styleId="ListBullet">
    <w:name w:val="List Bullet"/>
    <w:basedOn w:val="Normal"/>
    <w:autoRedefine/>
    <w:rsid w:val="00A36E7E"/>
    <w:pPr>
      <w:spacing w:line="276" w:lineRule="auto"/>
    </w:pPr>
    <w:rPr>
      <w:rFonts w:asciiTheme="minorHAnsi" w:eastAsia="Times New Roman" w:hAnsiTheme="minorHAnsi"/>
      <w:i/>
    </w:rPr>
  </w:style>
  <w:style w:type="character" w:customStyle="1" w:styleId="runinheader">
    <w:name w:val="runinheader"/>
    <w:basedOn w:val="DefaultParagraphFont"/>
    <w:rsid w:val="00B126E3"/>
  </w:style>
  <w:style w:type="paragraph" w:styleId="BodyText">
    <w:name w:val="Body Text"/>
    <w:basedOn w:val="Normal"/>
    <w:link w:val="BodyTextChar"/>
    <w:uiPriority w:val="99"/>
    <w:semiHidden/>
    <w:unhideWhenUsed/>
    <w:rsid w:val="00B126E3"/>
    <w:pPr>
      <w:spacing w:after="120"/>
    </w:pPr>
  </w:style>
  <w:style w:type="character" w:customStyle="1" w:styleId="BodyTextChar">
    <w:name w:val="Body Text Char"/>
    <w:basedOn w:val="DefaultParagraphFont"/>
    <w:link w:val="BodyText"/>
    <w:uiPriority w:val="99"/>
    <w:semiHidden/>
    <w:rsid w:val="00B126E3"/>
  </w:style>
  <w:style w:type="paragraph" w:styleId="ListParagraph">
    <w:name w:val="List Paragraph"/>
    <w:basedOn w:val="Normal"/>
    <w:uiPriority w:val="34"/>
    <w:qFormat/>
    <w:rsid w:val="00BB1BAE"/>
    <w:pPr>
      <w:ind w:left="720"/>
      <w:contextualSpacing/>
    </w:pPr>
  </w:style>
  <w:style w:type="character" w:styleId="CommentReference">
    <w:name w:val="annotation reference"/>
    <w:basedOn w:val="DefaultParagraphFont"/>
    <w:uiPriority w:val="99"/>
    <w:semiHidden/>
    <w:unhideWhenUsed/>
    <w:rsid w:val="00B41A2E"/>
    <w:rPr>
      <w:sz w:val="16"/>
      <w:szCs w:val="16"/>
    </w:rPr>
  </w:style>
  <w:style w:type="paragraph" w:styleId="CommentText">
    <w:name w:val="annotation text"/>
    <w:basedOn w:val="Normal"/>
    <w:link w:val="CommentTextChar"/>
    <w:uiPriority w:val="99"/>
    <w:semiHidden/>
    <w:unhideWhenUsed/>
    <w:rsid w:val="00B41A2E"/>
    <w:rPr>
      <w:sz w:val="20"/>
      <w:szCs w:val="20"/>
    </w:rPr>
  </w:style>
  <w:style w:type="character" w:customStyle="1" w:styleId="CommentTextChar">
    <w:name w:val="Comment Text Char"/>
    <w:basedOn w:val="DefaultParagraphFont"/>
    <w:link w:val="CommentText"/>
    <w:uiPriority w:val="99"/>
    <w:semiHidden/>
    <w:rsid w:val="00B41A2E"/>
    <w:rPr>
      <w:sz w:val="20"/>
      <w:szCs w:val="20"/>
    </w:rPr>
  </w:style>
  <w:style w:type="paragraph" w:styleId="CommentSubject">
    <w:name w:val="annotation subject"/>
    <w:basedOn w:val="CommentText"/>
    <w:next w:val="CommentText"/>
    <w:link w:val="CommentSubjectChar"/>
    <w:uiPriority w:val="99"/>
    <w:semiHidden/>
    <w:unhideWhenUsed/>
    <w:rsid w:val="00B41A2E"/>
    <w:rPr>
      <w:b/>
      <w:bCs/>
    </w:rPr>
  </w:style>
  <w:style w:type="character" w:customStyle="1" w:styleId="CommentSubjectChar">
    <w:name w:val="Comment Subject Char"/>
    <w:basedOn w:val="CommentTextChar"/>
    <w:link w:val="CommentSubject"/>
    <w:uiPriority w:val="99"/>
    <w:semiHidden/>
    <w:rsid w:val="00B41A2E"/>
    <w:rPr>
      <w:b/>
      <w:bCs/>
      <w:sz w:val="20"/>
      <w:szCs w:val="20"/>
    </w:rPr>
  </w:style>
  <w:style w:type="paragraph" w:styleId="Header">
    <w:name w:val="header"/>
    <w:basedOn w:val="Normal"/>
    <w:link w:val="HeaderChar"/>
    <w:uiPriority w:val="99"/>
    <w:unhideWhenUsed/>
    <w:rsid w:val="007C56A3"/>
    <w:pPr>
      <w:tabs>
        <w:tab w:val="center" w:pos="4680"/>
        <w:tab w:val="right" w:pos="9360"/>
      </w:tabs>
    </w:pPr>
  </w:style>
  <w:style w:type="character" w:customStyle="1" w:styleId="HeaderChar">
    <w:name w:val="Header Char"/>
    <w:basedOn w:val="DefaultParagraphFont"/>
    <w:link w:val="Header"/>
    <w:uiPriority w:val="99"/>
    <w:rsid w:val="007C56A3"/>
  </w:style>
  <w:style w:type="paragraph" w:styleId="Footer">
    <w:name w:val="footer"/>
    <w:basedOn w:val="Normal"/>
    <w:link w:val="FooterChar"/>
    <w:uiPriority w:val="99"/>
    <w:unhideWhenUsed/>
    <w:rsid w:val="007C56A3"/>
    <w:pPr>
      <w:tabs>
        <w:tab w:val="center" w:pos="4680"/>
        <w:tab w:val="right" w:pos="9360"/>
      </w:tabs>
    </w:pPr>
  </w:style>
  <w:style w:type="character" w:customStyle="1" w:styleId="FooterChar">
    <w:name w:val="Footer Char"/>
    <w:basedOn w:val="DefaultParagraphFont"/>
    <w:link w:val="Footer"/>
    <w:uiPriority w:val="99"/>
    <w:rsid w:val="007C56A3"/>
  </w:style>
  <w:style w:type="paragraph" w:styleId="Title">
    <w:name w:val="Title"/>
    <w:basedOn w:val="Normal"/>
    <w:link w:val="TitleChar"/>
    <w:qFormat/>
    <w:rsid w:val="00CB7AE6"/>
    <w:pPr>
      <w:jc w:val="center"/>
    </w:pPr>
    <w:rPr>
      <w:rFonts w:eastAsia="Times New Roman"/>
      <w:b/>
      <w:bCs/>
      <w:sz w:val="28"/>
    </w:rPr>
  </w:style>
  <w:style w:type="character" w:customStyle="1" w:styleId="TitleChar">
    <w:name w:val="Title Char"/>
    <w:basedOn w:val="DefaultParagraphFont"/>
    <w:link w:val="Title"/>
    <w:rsid w:val="00CB7AE6"/>
    <w:rPr>
      <w:rFonts w:eastAsia="Times New Roman"/>
      <w:b/>
      <w:bCs/>
      <w:sz w:val="28"/>
    </w:rPr>
  </w:style>
  <w:style w:type="paragraph" w:customStyle="1" w:styleId="Default">
    <w:name w:val="Default"/>
    <w:rsid w:val="00CB7AE6"/>
    <w:pPr>
      <w:widowControl w:val="0"/>
      <w:autoSpaceDE w:val="0"/>
      <w:autoSpaceDN w:val="0"/>
      <w:adjustRightInd w:val="0"/>
    </w:pPr>
    <w:rPr>
      <w:rFonts w:ascii="Arial" w:eastAsia="MS Mincho" w:hAnsi="Arial" w:cs="Arial"/>
      <w:color w:val="000000"/>
    </w:rPr>
  </w:style>
  <w:style w:type="paragraph" w:styleId="EndnoteText">
    <w:name w:val="endnote text"/>
    <w:basedOn w:val="Normal"/>
    <w:link w:val="EndnoteTextChar"/>
    <w:uiPriority w:val="99"/>
    <w:semiHidden/>
    <w:unhideWhenUsed/>
    <w:rsid w:val="00D3346B"/>
    <w:rPr>
      <w:sz w:val="20"/>
      <w:szCs w:val="20"/>
    </w:rPr>
  </w:style>
  <w:style w:type="character" w:customStyle="1" w:styleId="EndnoteTextChar">
    <w:name w:val="Endnote Text Char"/>
    <w:basedOn w:val="DefaultParagraphFont"/>
    <w:link w:val="EndnoteText"/>
    <w:uiPriority w:val="99"/>
    <w:semiHidden/>
    <w:rsid w:val="00D3346B"/>
    <w:rPr>
      <w:sz w:val="20"/>
      <w:szCs w:val="20"/>
    </w:rPr>
  </w:style>
  <w:style w:type="character" w:styleId="EndnoteReference">
    <w:name w:val="endnote reference"/>
    <w:basedOn w:val="DefaultParagraphFont"/>
    <w:uiPriority w:val="99"/>
    <w:semiHidden/>
    <w:unhideWhenUsed/>
    <w:rsid w:val="00D3346B"/>
    <w:rPr>
      <w:vertAlign w:val="superscript"/>
    </w:rPr>
  </w:style>
  <w:style w:type="table" w:styleId="TableGrid">
    <w:name w:val="Table Grid"/>
    <w:basedOn w:val="TableNormal"/>
    <w:uiPriority w:val="59"/>
    <w:rsid w:val="009A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BB1D-25E5-4B43-88FA-9D5240D3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Young</dc:creator>
  <cp:lastModifiedBy>Bethany Wright</cp:lastModifiedBy>
  <cp:revision>2</cp:revision>
  <cp:lastPrinted>2019-01-11T18:51:00Z</cp:lastPrinted>
  <dcterms:created xsi:type="dcterms:W3CDTF">2019-10-29T19:51:00Z</dcterms:created>
  <dcterms:modified xsi:type="dcterms:W3CDTF">2019-10-29T19:51:00Z</dcterms:modified>
</cp:coreProperties>
</file>